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6FBB" w14:textId="77777777" w:rsidR="00494780" w:rsidRDefault="00494780">
      <w:pPr>
        <w:pStyle w:val="a3"/>
        <w:spacing w:before="56"/>
        <w:rPr>
          <w:sz w:val="24"/>
        </w:rPr>
      </w:pPr>
    </w:p>
    <w:p w14:paraId="3D42C6A1" w14:textId="77777777" w:rsidR="009B505A" w:rsidRDefault="00000000" w:rsidP="009B505A">
      <w:pPr>
        <w:ind w:left="4776"/>
        <w:jc w:val="center"/>
        <w:rPr>
          <w:b/>
          <w:bCs/>
          <w:spacing w:val="4"/>
          <w:w w:val="105"/>
          <w:sz w:val="24"/>
        </w:rPr>
      </w:pPr>
      <w:bookmarkStart w:id="0" w:name="2"/>
      <w:bookmarkEnd w:id="0"/>
      <w:r w:rsidRPr="009B505A">
        <w:rPr>
          <w:b/>
          <w:bCs/>
          <w:w w:val="105"/>
          <w:sz w:val="24"/>
        </w:rPr>
        <w:t>График</w:t>
      </w:r>
      <w:r w:rsidRPr="009B505A">
        <w:rPr>
          <w:b/>
          <w:bCs/>
          <w:spacing w:val="14"/>
          <w:w w:val="105"/>
          <w:sz w:val="24"/>
        </w:rPr>
        <w:t xml:space="preserve"> </w:t>
      </w:r>
      <w:r w:rsidRPr="009B505A">
        <w:rPr>
          <w:b/>
          <w:bCs/>
          <w:w w:val="105"/>
          <w:sz w:val="24"/>
        </w:rPr>
        <w:t>тренировочных</w:t>
      </w:r>
      <w:r w:rsidRPr="009B505A">
        <w:rPr>
          <w:b/>
          <w:bCs/>
          <w:spacing w:val="21"/>
          <w:w w:val="105"/>
          <w:sz w:val="24"/>
        </w:rPr>
        <w:t xml:space="preserve"> </w:t>
      </w:r>
      <w:r w:rsidRPr="009B505A">
        <w:rPr>
          <w:b/>
          <w:bCs/>
          <w:w w:val="105"/>
          <w:sz w:val="24"/>
        </w:rPr>
        <w:t>мероприяти</w:t>
      </w:r>
      <w:r w:rsidR="009B505A" w:rsidRPr="009B505A">
        <w:rPr>
          <w:b/>
          <w:bCs/>
          <w:w w:val="105"/>
          <w:sz w:val="24"/>
        </w:rPr>
        <w:t>й</w:t>
      </w:r>
      <w:r w:rsidRPr="009B505A">
        <w:rPr>
          <w:b/>
          <w:bCs/>
          <w:spacing w:val="20"/>
          <w:w w:val="105"/>
          <w:sz w:val="24"/>
        </w:rPr>
        <w:t xml:space="preserve"> </w:t>
      </w:r>
      <w:r w:rsidRPr="009B505A">
        <w:rPr>
          <w:b/>
          <w:bCs/>
          <w:w w:val="105"/>
          <w:sz w:val="24"/>
        </w:rPr>
        <w:t>ЕГЭ</w:t>
      </w:r>
      <w:r w:rsidRPr="009B505A">
        <w:rPr>
          <w:b/>
          <w:bCs/>
          <w:spacing w:val="4"/>
          <w:w w:val="105"/>
          <w:sz w:val="24"/>
        </w:rPr>
        <w:t xml:space="preserve"> </w:t>
      </w:r>
    </w:p>
    <w:p w14:paraId="1B612BA8" w14:textId="706A68C8" w:rsidR="00494780" w:rsidRPr="009B505A" w:rsidRDefault="00000000" w:rsidP="009B505A">
      <w:pPr>
        <w:ind w:left="4776"/>
        <w:jc w:val="center"/>
        <w:rPr>
          <w:b/>
          <w:bCs/>
          <w:sz w:val="24"/>
        </w:rPr>
      </w:pPr>
      <w:r w:rsidRPr="009B505A">
        <w:rPr>
          <w:b/>
          <w:bCs/>
          <w:w w:val="105"/>
          <w:sz w:val="24"/>
        </w:rPr>
        <w:t>в</w:t>
      </w:r>
      <w:r w:rsidRPr="009B505A">
        <w:rPr>
          <w:b/>
          <w:bCs/>
          <w:spacing w:val="4"/>
          <w:w w:val="105"/>
          <w:sz w:val="24"/>
        </w:rPr>
        <w:t xml:space="preserve"> </w:t>
      </w:r>
      <w:r w:rsidRPr="009B505A">
        <w:rPr>
          <w:b/>
          <w:bCs/>
          <w:w w:val="105"/>
          <w:sz w:val="24"/>
        </w:rPr>
        <w:t>2026</w:t>
      </w:r>
      <w:r w:rsidRPr="009B505A">
        <w:rPr>
          <w:b/>
          <w:bCs/>
          <w:spacing w:val="6"/>
          <w:w w:val="105"/>
          <w:sz w:val="24"/>
        </w:rPr>
        <w:t xml:space="preserve"> </w:t>
      </w:r>
      <w:r w:rsidRPr="009B505A">
        <w:rPr>
          <w:b/>
          <w:bCs/>
          <w:spacing w:val="-4"/>
          <w:w w:val="105"/>
          <w:sz w:val="24"/>
        </w:rPr>
        <w:t>году</w:t>
      </w:r>
    </w:p>
    <w:p w14:paraId="79D49F59" w14:textId="090E3F00" w:rsidR="00494780" w:rsidRDefault="00000000">
      <w:pPr>
        <w:spacing w:before="68"/>
        <w:ind w:right="32"/>
        <w:jc w:val="right"/>
        <w:rPr>
          <w:sz w:val="25"/>
        </w:rPr>
      </w:pPr>
      <w:r>
        <w:br w:type="column"/>
      </w:r>
    </w:p>
    <w:p w14:paraId="6CF218EF" w14:textId="77777777" w:rsidR="00494780" w:rsidRDefault="00494780">
      <w:pPr>
        <w:jc w:val="right"/>
        <w:rPr>
          <w:sz w:val="25"/>
        </w:rPr>
        <w:sectPr w:rsidR="00494780">
          <w:pgSz w:w="16840" w:h="11900" w:orient="landscape"/>
          <w:pgMar w:top="1080" w:right="1275" w:bottom="280" w:left="850" w:header="720" w:footer="720" w:gutter="0"/>
          <w:cols w:num="2" w:space="720" w:equalWidth="0">
            <w:col w:w="10725" w:space="40"/>
            <w:col w:w="3950"/>
          </w:cols>
        </w:sectPr>
      </w:pPr>
    </w:p>
    <w:p w14:paraId="1EB36F8E" w14:textId="77777777" w:rsidR="00494780" w:rsidRDefault="00494780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969"/>
        <w:gridCol w:w="4536"/>
        <w:gridCol w:w="4110"/>
      </w:tblGrid>
      <w:tr w:rsidR="009B505A" w14:paraId="20174B24" w14:textId="77777777" w:rsidTr="009B505A">
        <w:trPr>
          <w:trHeight w:val="992"/>
        </w:trPr>
        <w:tc>
          <w:tcPr>
            <w:tcW w:w="1419" w:type="dxa"/>
          </w:tcPr>
          <w:p w14:paraId="64CB4F42" w14:textId="77777777" w:rsidR="009B505A" w:rsidRPr="009B505A" w:rsidRDefault="009B505A" w:rsidP="009B505A">
            <w:pPr>
              <w:pStyle w:val="TableParagraph"/>
              <w:spacing w:line="209" w:lineRule="exact"/>
              <w:ind w:left="42" w:right="23"/>
              <w:rPr>
                <w:b/>
                <w:bCs/>
              </w:rPr>
            </w:pPr>
            <w:r w:rsidRPr="009B505A">
              <w:rPr>
                <w:b/>
                <w:bCs/>
                <w:spacing w:val="-4"/>
                <w:w w:val="105"/>
              </w:rPr>
              <w:t>Дата</w:t>
            </w:r>
          </w:p>
          <w:p w14:paraId="66AC8B6A" w14:textId="77777777" w:rsidR="009B505A" w:rsidRPr="009B505A" w:rsidRDefault="009B505A" w:rsidP="009B505A">
            <w:pPr>
              <w:pStyle w:val="TableParagraph"/>
              <w:spacing w:line="242" w:lineRule="exact"/>
              <w:ind w:left="42" w:right="30"/>
              <w:rPr>
                <w:b/>
                <w:bCs/>
              </w:rPr>
            </w:pPr>
            <w:r w:rsidRPr="009B505A">
              <w:rPr>
                <w:b/>
                <w:bCs/>
                <w:spacing w:val="-2"/>
              </w:rPr>
              <w:t>проведення</w:t>
            </w:r>
          </w:p>
        </w:tc>
        <w:tc>
          <w:tcPr>
            <w:tcW w:w="3969" w:type="dxa"/>
          </w:tcPr>
          <w:p w14:paraId="202B2866" w14:textId="77777777" w:rsidR="009B505A" w:rsidRPr="009B505A" w:rsidRDefault="009B505A" w:rsidP="009B505A">
            <w:pPr>
              <w:pStyle w:val="TableParagraph"/>
              <w:spacing w:line="225" w:lineRule="exact"/>
              <w:ind w:left="566"/>
              <w:rPr>
                <w:b/>
                <w:bCs/>
              </w:rPr>
            </w:pPr>
            <w:r w:rsidRPr="009B505A">
              <w:rPr>
                <w:b/>
                <w:bCs/>
                <w:spacing w:val="-2"/>
              </w:rPr>
              <w:t>Уровень</w:t>
            </w:r>
          </w:p>
        </w:tc>
        <w:tc>
          <w:tcPr>
            <w:tcW w:w="4536" w:type="dxa"/>
          </w:tcPr>
          <w:p w14:paraId="12F89D41" w14:textId="77777777" w:rsidR="009B505A" w:rsidRPr="009B505A" w:rsidRDefault="009B505A" w:rsidP="009B505A">
            <w:pPr>
              <w:pStyle w:val="TableParagraph"/>
              <w:spacing w:line="220" w:lineRule="exact"/>
              <w:ind w:left="72" w:right="56"/>
              <w:rPr>
                <w:b/>
                <w:bCs/>
              </w:rPr>
            </w:pPr>
            <w:r w:rsidRPr="009B505A">
              <w:rPr>
                <w:b/>
                <w:bCs/>
                <w:spacing w:val="-2"/>
                <w:w w:val="105"/>
              </w:rPr>
              <w:t>Предмет</w:t>
            </w:r>
          </w:p>
        </w:tc>
        <w:tc>
          <w:tcPr>
            <w:tcW w:w="4110" w:type="dxa"/>
          </w:tcPr>
          <w:p w14:paraId="66B57358" w14:textId="3D2D7330" w:rsidR="009B505A" w:rsidRPr="009B505A" w:rsidRDefault="009B505A" w:rsidP="009B505A">
            <w:pPr>
              <w:pStyle w:val="TableParagraph"/>
              <w:spacing w:line="209" w:lineRule="exact"/>
              <w:ind w:left="40" w:right="25"/>
              <w:rPr>
                <w:b/>
                <w:bCs/>
              </w:rPr>
            </w:pPr>
            <w:r w:rsidRPr="009B505A">
              <w:rPr>
                <w:b/>
                <w:bCs/>
              </w:rPr>
              <w:t>Информация</w:t>
            </w:r>
            <w:r w:rsidRPr="009B505A">
              <w:rPr>
                <w:b/>
                <w:bCs/>
                <w:spacing w:val="2"/>
              </w:rPr>
              <w:t xml:space="preserve"> </w:t>
            </w:r>
            <w:r w:rsidRPr="009B505A">
              <w:rPr>
                <w:b/>
                <w:bCs/>
                <w:spacing w:val="-5"/>
              </w:rPr>
              <w:t>об</w:t>
            </w:r>
          </w:p>
          <w:p w14:paraId="5A16E1AA" w14:textId="1C1BC53D" w:rsidR="009B505A" w:rsidRPr="009B505A" w:rsidRDefault="009B505A" w:rsidP="009B505A">
            <w:pPr>
              <w:pStyle w:val="TableParagraph"/>
              <w:spacing w:before="7" w:line="218" w:lineRule="auto"/>
              <w:ind w:left="348" w:right="311" w:hanging="9"/>
              <w:rPr>
                <w:b/>
                <w:bCs/>
              </w:rPr>
            </w:pPr>
            <w:r w:rsidRPr="009B505A">
              <w:rPr>
                <w:b/>
                <w:bCs/>
              </w:rPr>
              <w:t xml:space="preserve">участниках и </w:t>
            </w:r>
            <w:r w:rsidRPr="009B505A">
              <w:rPr>
                <w:b/>
                <w:bCs/>
                <w:spacing w:val="-2"/>
              </w:rPr>
              <w:t>предоставлении результатов</w:t>
            </w:r>
          </w:p>
        </w:tc>
      </w:tr>
      <w:tr w:rsidR="009B505A" w14:paraId="05B07587" w14:textId="77777777" w:rsidTr="009B505A">
        <w:trPr>
          <w:trHeight w:val="1274"/>
        </w:trPr>
        <w:tc>
          <w:tcPr>
            <w:tcW w:w="1419" w:type="dxa"/>
          </w:tcPr>
          <w:p w14:paraId="696EFE59" w14:textId="77777777" w:rsidR="009B505A" w:rsidRDefault="009B505A">
            <w:pPr>
              <w:pStyle w:val="TableParagraph"/>
              <w:spacing w:line="242" w:lineRule="exact"/>
              <w:ind w:left="42"/>
            </w:pPr>
            <w:r>
              <w:rPr>
                <w:spacing w:val="-2"/>
              </w:rPr>
              <w:t>04.03.2026</w:t>
            </w:r>
          </w:p>
          <w:p w14:paraId="622098A3" w14:textId="77777777" w:rsidR="009B505A" w:rsidRDefault="009B505A">
            <w:pPr>
              <w:pStyle w:val="TableParagraph"/>
              <w:spacing w:line="242" w:lineRule="exact"/>
              <w:ind w:left="121"/>
              <w:rPr>
                <w:position w:val="-4"/>
              </w:rPr>
            </w:pPr>
            <w:r>
              <w:rPr>
                <w:noProof/>
                <w:position w:val="-4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52D63CDC" wp14:editId="7FE99AC3">
                      <wp:simplePos x="0" y="0"/>
                      <wp:positionH relativeFrom="column">
                        <wp:posOffset>254302</wp:posOffset>
                      </wp:positionH>
                      <wp:positionV relativeFrom="paragraph">
                        <wp:posOffset>25726</wp:posOffset>
                      </wp:positionV>
                      <wp:extent cx="43180" cy="1282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28270"/>
                                <a:chOff x="0" y="0"/>
                                <a:chExt cx="4318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37" cy="127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D4CF4" id="Group 9" o:spid="_x0000_s1026" style="position:absolute;margin-left:20pt;margin-top:2.05pt;width:3.4pt;height:10.1pt;z-index:-15863296;mso-wrap-distance-left:0;mso-wrap-distance-right:0" coordsize="43180,1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42637;height:127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</w:rPr>
              <w:t>с</w:t>
            </w:r>
            <w:r>
              <w:rPr>
                <w:noProof/>
                <w:spacing w:val="3"/>
                <w:position w:val="-4"/>
              </w:rPr>
              <w:drawing>
                <wp:inline distT="0" distB="0" distL="0" distR="0" wp14:anchorId="3FE318AF" wp14:editId="0636D682">
                  <wp:extent cx="63956" cy="9445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56" cy="9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105"/>
              </w:rPr>
              <w:t>е</w:t>
            </w:r>
            <w:r>
              <w:rPr>
                <w:noProof/>
                <w:spacing w:val="-7"/>
                <w:position w:val="-2"/>
              </w:rPr>
              <w:drawing>
                <wp:inline distT="0" distB="0" distL="0" distR="0" wp14:anchorId="00CFE00B" wp14:editId="41D2BCEB">
                  <wp:extent cx="70047" cy="8226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7" cy="8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w w:val="105"/>
              </w:rPr>
              <w:t>а</w:t>
            </w:r>
            <w:r>
              <w:rPr>
                <w:noProof/>
                <w:spacing w:val="5"/>
                <w:position w:val="-4"/>
              </w:rPr>
              <w:drawing>
                <wp:inline distT="0" distB="0" distL="0" distR="0" wp14:anchorId="4CA662AE" wp14:editId="26249450">
                  <wp:extent cx="39591" cy="12492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1" cy="124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1D9E4B5" w14:textId="77777777" w:rsidR="009B505A" w:rsidRDefault="009B505A" w:rsidP="009B505A">
            <w:pPr>
              <w:pStyle w:val="TableParagraph"/>
              <w:spacing w:line="194" w:lineRule="exact"/>
              <w:ind w:left="43" w:right="31"/>
            </w:pPr>
            <w:r>
              <w:rPr>
                <w:spacing w:val="-2"/>
              </w:rPr>
              <w:t>Всероссийское</w:t>
            </w:r>
          </w:p>
          <w:p w14:paraId="3F27A518" w14:textId="77777777" w:rsidR="009B505A" w:rsidRDefault="009B505A" w:rsidP="009B505A">
            <w:pPr>
              <w:pStyle w:val="TableParagraph"/>
              <w:spacing w:before="11" w:line="213" w:lineRule="auto"/>
              <w:ind w:left="43" w:right="38"/>
            </w:pPr>
            <w:r>
              <w:rPr>
                <w:spacing w:val="-2"/>
              </w:rPr>
              <w:t>тренировочное мероприятие</w:t>
            </w:r>
          </w:p>
          <w:p w14:paraId="6EF567CA" w14:textId="63403344" w:rsidR="009B505A" w:rsidRDefault="009B505A" w:rsidP="009B505A">
            <w:pPr>
              <w:pStyle w:val="TableParagraph"/>
              <w:spacing w:before="227" w:line="218" w:lineRule="auto"/>
              <w:ind w:left="126" w:right="103" w:hanging="15"/>
            </w:pPr>
          </w:p>
        </w:tc>
        <w:tc>
          <w:tcPr>
            <w:tcW w:w="4536" w:type="dxa"/>
          </w:tcPr>
          <w:p w14:paraId="47F27FB1" w14:textId="77777777" w:rsidR="009B505A" w:rsidRDefault="009B505A">
            <w:pPr>
              <w:pStyle w:val="TableParagraph"/>
              <w:spacing w:line="206" w:lineRule="exact"/>
              <w:ind w:left="72" w:right="38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110" w:type="dxa"/>
          </w:tcPr>
          <w:p w14:paraId="3D197CEC" w14:textId="1A96970E" w:rsidR="009B505A" w:rsidRDefault="009B505A">
            <w:pPr>
              <w:pStyle w:val="TableParagraph"/>
              <w:spacing w:line="192" w:lineRule="exact"/>
              <w:ind w:left="40" w:right="25"/>
            </w:pPr>
            <w:r>
              <w:t>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участниками</w:t>
            </w:r>
          </w:p>
          <w:p w14:paraId="15DA387D" w14:textId="77777777" w:rsidR="009B505A" w:rsidRDefault="009B505A">
            <w:pPr>
              <w:pStyle w:val="TableParagraph"/>
              <w:spacing w:before="4" w:line="218" w:lineRule="auto"/>
              <w:ind w:left="40" w:right="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предоставлением </w:t>
            </w:r>
            <w:r>
              <w:rPr>
                <w:spacing w:val="-2"/>
              </w:rPr>
              <w:t>результатов</w:t>
            </w:r>
          </w:p>
        </w:tc>
      </w:tr>
      <w:tr w:rsidR="009B505A" w14:paraId="3D03D53D" w14:textId="77777777" w:rsidTr="009B505A">
        <w:trPr>
          <w:trHeight w:val="911"/>
        </w:trPr>
        <w:tc>
          <w:tcPr>
            <w:tcW w:w="1419" w:type="dxa"/>
          </w:tcPr>
          <w:p w14:paraId="5D997A62" w14:textId="77777777" w:rsidR="009B505A" w:rsidRDefault="009B505A">
            <w:pPr>
              <w:pStyle w:val="TableParagraph"/>
              <w:spacing w:before="173" w:line="242" w:lineRule="exact"/>
              <w:ind w:left="233"/>
              <w:jc w:val="left"/>
            </w:pPr>
            <w:r>
              <w:rPr>
                <w:spacing w:val="-2"/>
              </w:rPr>
              <w:t>09.04.2026</w:t>
            </w:r>
          </w:p>
          <w:p w14:paraId="63F8E03C" w14:textId="77777777" w:rsidR="009B505A" w:rsidRDefault="009B505A">
            <w:pPr>
              <w:pStyle w:val="TableParagraph"/>
              <w:spacing w:line="242" w:lineRule="exact"/>
              <w:ind w:left="304"/>
              <w:jc w:val="left"/>
            </w:pPr>
            <w:r>
              <w:rPr>
                <w:spacing w:val="-2"/>
              </w:rPr>
              <w:t>(четверг)</w:t>
            </w:r>
          </w:p>
        </w:tc>
        <w:tc>
          <w:tcPr>
            <w:tcW w:w="3969" w:type="dxa"/>
          </w:tcPr>
          <w:p w14:paraId="1FE2F36D" w14:textId="77777777" w:rsidR="009B505A" w:rsidRDefault="009B505A" w:rsidP="009B505A">
            <w:pPr>
              <w:pStyle w:val="TableParagraph"/>
              <w:spacing w:line="182" w:lineRule="exact"/>
              <w:ind w:left="363"/>
            </w:pPr>
            <w:r>
              <w:rPr>
                <w:spacing w:val="-2"/>
              </w:rPr>
              <w:t>Региональное</w:t>
            </w:r>
          </w:p>
          <w:p w14:paraId="459FC491" w14:textId="60A16893" w:rsidR="009B505A" w:rsidRDefault="009B505A" w:rsidP="009B505A">
            <w:pPr>
              <w:pStyle w:val="TableParagraph"/>
              <w:spacing w:before="7" w:line="218" w:lineRule="auto"/>
              <w:ind w:left="400" w:right="264" w:hanging="102"/>
            </w:pPr>
            <w:r>
              <w:rPr>
                <w:spacing w:val="-2"/>
              </w:rPr>
              <w:t>тренировочное мероприятие</w:t>
            </w:r>
          </w:p>
        </w:tc>
        <w:tc>
          <w:tcPr>
            <w:tcW w:w="4536" w:type="dxa"/>
          </w:tcPr>
          <w:p w14:paraId="6E7D47C0" w14:textId="77777777" w:rsidR="009B505A" w:rsidRDefault="009B505A">
            <w:pPr>
              <w:pStyle w:val="TableParagraph"/>
              <w:spacing w:line="180" w:lineRule="exact"/>
              <w:ind w:left="72" w:right="46"/>
            </w:pPr>
            <w:r>
              <w:rPr>
                <w:spacing w:val="-2"/>
              </w:rPr>
              <w:t>Математика</w:t>
            </w:r>
          </w:p>
          <w:p w14:paraId="5A061646" w14:textId="040A8101" w:rsidR="009B505A" w:rsidRDefault="009B505A">
            <w:pPr>
              <w:pStyle w:val="TableParagraph"/>
              <w:spacing w:before="9" w:line="216" w:lineRule="auto"/>
              <w:ind w:left="439" w:right="401" w:hanging="2"/>
              <w:rPr>
                <w:spacing w:val="-2"/>
              </w:rPr>
            </w:pPr>
            <w:r>
              <w:rPr>
                <w:spacing w:val="-2"/>
              </w:rPr>
              <w:t xml:space="preserve">(профильная) </w:t>
            </w:r>
          </w:p>
          <w:p w14:paraId="2C40E56A" w14:textId="77777777" w:rsidR="009B505A" w:rsidRDefault="009B505A">
            <w:pPr>
              <w:pStyle w:val="TableParagraph"/>
              <w:spacing w:before="9" w:line="216" w:lineRule="auto"/>
              <w:ind w:left="439" w:right="401" w:hanging="2"/>
              <w:rPr>
                <w:spacing w:val="-4"/>
              </w:rPr>
            </w:pPr>
            <w:r>
              <w:rPr>
                <w:spacing w:val="-4"/>
              </w:rPr>
              <w:t xml:space="preserve">Математика </w:t>
            </w:r>
          </w:p>
          <w:p w14:paraId="5736918D" w14:textId="1152B044" w:rsidR="009B505A" w:rsidRDefault="009B505A">
            <w:pPr>
              <w:pStyle w:val="TableParagraph"/>
              <w:spacing w:before="9" w:line="216" w:lineRule="auto"/>
              <w:ind w:left="439" w:right="401" w:hanging="2"/>
            </w:pPr>
            <w:r>
              <w:rPr>
                <w:spacing w:val="-4"/>
              </w:rPr>
              <w:t>(</w:t>
            </w:r>
            <w:r>
              <w:rPr>
                <w:spacing w:val="-2"/>
              </w:rPr>
              <w:t>базовая)</w:t>
            </w:r>
          </w:p>
        </w:tc>
        <w:tc>
          <w:tcPr>
            <w:tcW w:w="4110" w:type="dxa"/>
          </w:tcPr>
          <w:p w14:paraId="637AB15A" w14:textId="1E2DC66F" w:rsidR="009B505A" w:rsidRDefault="009B505A">
            <w:pPr>
              <w:pStyle w:val="TableParagraph"/>
              <w:spacing w:line="180" w:lineRule="exact"/>
              <w:ind w:left="40" w:right="20"/>
            </w:pPr>
            <w:r>
              <w:t xml:space="preserve">С </w:t>
            </w:r>
            <w:r>
              <w:rPr>
                <w:spacing w:val="-2"/>
              </w:rPr>
              <w:t>участниками</w:t>
            </w:r>
          </w:p>
          <w:p w14:paraId="74F2AF72" w14:textId="77777777" w:rsidR="009B505A" w:rsidRDefault="009B505A">
            <w:pPr>
              <w:pStyle w:val="TableParagraph"/>
              <w:spacing w:before="7" w:line="218" w:lineRule="auto"/>
              <w:ind w:left="40"/>
            </w:pPr>
            <w:r>
              <w:t>Без</w:t>
            </w:r>
            <w:r>
              <w:rPr>
                <w:spacing w:val="-14"/>
              </w:rPr>
              <w:t xml:space="preserve"> </w:t>
            </w:r>
            <w:r>
              <w:t xml:space="preserve">предоставления </w:t>
            </w:r>
            <w:r>
              <w:rPr>
                <w:spacing w:val="-2"/>
              </w:rPr>
              <w:t>результатов</w:t>
            </w:r>
          </w:p>
        </w:tc>
      </w:tr>
      <w:tr w:rsidR="009B505A" w14:paraId="119F2B78" w14:textId="77777777" w:rsidTr="009B505A">
        <w:trPr>
          <w:trHeight w:val="863"/>
        </w:trPr>
        <w:tc>
          <w:tcPr>
            <w:tcW w:w="1419" w:type="dxa"/>
          </w:tcPr>
          <w:p w14:paraId="5718606C" w14:textId="77777777" w:rsidR="009B505A" w:rsidRDefault="009B505A">
            <w:pPr>
              <w:pStyle w:val="TableParagraph"/>
              <w:spacing w:before="159" w:line="242" w:lineRule="exact"/>
              <w:ind w:left="240"/>
              <w:jc w:val="left"/>
            </w:pPr>
            <w:r>
              <w:rPr>
                <w:spacing w:val="-2"/>
              </w:rPr>
              <w:t>14.04.2026</w:t>
            </w:r>
          </w:p>
          <w:p w14:paraId="5D37F237" w14:textId="77777777" w:rsidR="009B505A" w:rsidRDefault="009B505A">
            <w:pPr>
              <w:pStyle w:val="TableParagraph"/>
              <w:spacing w:line="242" w:lineRule="exact"/>
              <w:ind w:left="276"/>
              <w:jc w:val="left"/>
            </w:pPr>
            <w:r>
              <w:rPr>
                <w:spacing w:val="-2"/>
              </w:rPr>
              <w:t>(вторник)</w:t>
            </w:r>
          </w:p>
        </w:tc>
        <w:tc>
          <w:tcPr>
            <w:tcW w:w="3969" w:type="dxa"/>
          </w:tcPr>
          <w:p w14:paraId="6762D9B5" w14:textId="77777777" w:rsidR="009B505A" w:rsidRDefault="009B505A" w:rsidP="009B505A">
            <w:pPr>
              <w:pStyle w:val="TableParagraph"/>
              <w:spacing w:line="182" w:lineRule="exact"/>
              <w:ind w:left="363"/>
            </w:pPr>
            <w:r>
              <w:rPr>
                <w:spacing w:val="-2"/>
              </w:rPr>
              <w:t>Региональное</w:t>
            </w:r>
          </w:p>
          <w:p w14:paraId="5646DF3A" w14:textId="77777777" w:rsidR="009B505A" w:rsidRDefault="009B505A" w:rsidP="009B505A">
            <w:pPr>
              <w:pStyle w:val="TableParagraph"/>
              <w:spacing w:before="9" w:line="213" w:lineRule="auto"/>
              <w:ind w:left="404" w:right="260" w:hanging="102"/>
            </w:pPr>
            <w:r>
              <w:rPr>
                <w:spacing w:val="-2"/>
              </w:rPr>
              <w:t>тренировочное мероприятие</w:t>
            </w:r>
          </w:p>
        </w:tc>
        <w:tc>
          <w:tcPr>
            <w:tcW w:w="4536" w:type="dxa"/>
          </w:tcPr>
          <w:p w14:paraId="1A6B91A9" w14:textId="1AE8FFFB" w:rsidR="009B505A" w:rsidRDefault="009B505A">
            <w:pPr>
              <w:pStyle w:val="TableParagraph"/>
              <w:spacing w:line="196" w:lineRule="exact"/>
              <w:ind w:left="72" w:right="24"/>
            </w:pPr>
            <w:r>
              <w:rPr>
                <w:spacing w:val="-4"/>
              </w:rPr>
              <w:t>КЕГЭ по информатике</w:t>
            </w:r>
          </w:p>
        </w:tc>
        <w:tc>
          <w:tcPr>
            <w:tcW w:w="4110" w:type="dxa"/>
          </w:tcPr>
          <w:p w14:paraId="2BBFC495" w14:textId="5D225BB3" w:rsidR="009B505A" w:rsidRDefault="009B505A">
            <w:pPr>
              <w:pStyle w:val="TableParagraph"/>
              <w:spacing w:line="182" w:lineRule="exact"/>
              <w:ind w:left="40" w:right="15"/>
            </w:pP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участниками</w:t>
            </w:r>
          </w:p>
          <w:p w14:paraId="76E546D7" w14:textId="77777777" w:rsidR="009B505A" w:rsidRDefault="009B505A">
            <w:pPr>
              <w:pStyle w:val="TableParagraph"/>
              <w:spacing w:before="9" w:line="213" w:lineRule="auto"/>
              <w:ind w:left="40"/>
            </w:pPr>
            <w:r>
              <w:t>Без</w:t>
            </w:r>
            <w:r>
              <w:rPr>
                <w:spacing w:val="-14"/>
              </w:rPr>
              <w:t xml:space="preserve"> </w:t>
            </w:r>
            <w:r>
              <w:t xml:space="preserve">предоставления </w:t>
            </w:r>
            <w:r>
              <w:rPr>
                <w:spacing w:val="-2"/>
              </w:rPr>
              <w:t>результатов</w:t>
            </w:r>
          </w:p>
        </w:tc>
      </w:tr>
      <w:tr w:rsidR="009B505A" w14:paraId="40F51E64" w14:textId="77777777" w:rsidTr="009B505A">
        <w:trPr>
          <w:trHeight w:val="2288"/>
        </w:trPr>
        <w:tc>
          <w:tcPr>
            <w:tcW w:w="1419" w:type="dxa"/>
          </w:tcPr>
          <w:p w14:paraId="212346C0" w14:textId="77777777" w:rsidR="009B505A" w:rsidRDefault="009B505A">
            <w:pPr>
              <w:pStyle w:val="TableParagraph"/>
              <w:spacing w:line="242" w:lineRule="exact"/>
              <w:ind w:left="249"/>
              <w:jc w:val="left"/>
            </w:pPr>
            <w:r>
              <w:rPr>
                <w:spacing w:val="-2"/>
              </w:rPr>
              <w:t>14.05.2026</w:t>
            </w:r>
          </w:p>
          <w:p w14:paraId="615DE533" w14:textId="77777777" w:rsidR="009B505A" w:rsidRDefault="009B505A">
            <w:pPr>
              <w:pStyle w:val="TableParagraph"/>
              <w:spacing w:line="242" w:lineRule="exact"/>
              <w:ind w:left="309"/>
              <w:jc w:val="left"/>
            </w:pPr>
            <w:r>
              <w:rPr>
                <w:spacing w:val="-2"/>
              </w:rPr>
              <w:t>(четверг)</w:t>
            </w:r>
          </w:p>
        </w:tc>
        <w:tc>
          <w:tcPr>
            <w:tcW w:w="3969" w:type="dxa"/>
          </w:tcPr>
          <w:p w14:paraId="37BC8F3A" w14:textId="77777777" w:rsidR="009B505A" w:rsidRDefault="009B505A" w:rsidP="009B505A">
            <w:pPr>
              <w:pStyle w:val="TableParagraph"/>
              <w:spacing w:line="202" w:lineRule="exact"/>
              <w:ind w:left="43" w:right="6"/>
            </w:pPr>
            <w:r>
              <w:rPr>
                <w:spacing w:val="-2"/>
              </w:rPr>
              <w:t>Всероссийское</w:t>
            </w:r>
          </w:p>
          <w:p w14:paraId="57CF78BD" w14:textId="77777777" w:rsidR="009B505A" w:rsidRDefault="009B505A" w:rsidP="009B505A">
            <w:pPr>
              <w:pStyle w:val="TableParagraph"/>
              <w:spacing w:before="9" w:line="213" w:lineRule="auto"/>
              <w:ind w:left="43"/>
            </w:pPr>
            <w:r>
              <w:rPr>
                <w:spacing w:val="-2"/>
              </w:rPr>
              <w:t>тренировочное мероприятие</w:t>
            </w:r>
          </w:p>
          <w:p w14:paraId="4D57CE3D" w14:textId="2B35B049" w:rsidR="009B505A" w:rsidRDefault="009B505A" w:rsidP="009B505A">
            <w:pPr>
              <w:pStyle w:val="TableParagraph"/>
              <w:spacing w:before="229" w:line="216" w:lineRule="auto"/>
              <w:ind w:left="164" w:right="98" w:hanging="29"/>
            </w:pPr>
          </w:p>
        </w:tc>
        <w:tc>
          <w:tcPr>
            <w:tcW w:w="4536" w:type="dxa"/>
          </w:tcPr>
          <w:p w14:paraId="42B89951" w14:textId="77777777" w:rsidR="009B505A" w:rsidRDefault="009B505A">
            <w:pPr>
              <w:pStyle w:val="TableParagraph"/>
              <w:spacing w:line="202" w:lineRule="exact"/>
              <w:ind w:left="81" w:right="21"/>
            </w:pPr>
            <w:r>
              <w:rPr>
                <w:spacing w:val="-2"/>
              </w:rPr>
              <w:t>Обществознание,</w:t>
            </w:r>
          </w:p>
          <w:p w14:paraId="3EDE9915" w14:textId="77777777" w:rsidR="009B505A" w:rsidRDefault="009B505A">
            <w:pPr>
              <w:pStyle w:val="TableParagraph"/>
              <w:spacing w:before="9" w:line="213" w:lineRule="auto"/>
              <w:ind w:left="72" w:right="21"/>
            </w:pPr>
            <w:r>
              <w:t>английский</w:t>
            </w:r>
            <w:r>
              <w:rPr>
                <w:spacing w:val="-14"/>
              </w:rPr>
              <w:t xml:space="preserve"> </w:t>
            </w:r>
            <w:r>
              <w:t xml:space="preserve">язык (устная часть), </w:t>
            </w:r>
            <w:r>
              <w:rPr>
                <w:spacing w:val="-4"/>
              </w:rPr>
              <w:t>КЕГЭ</w:t>
            </w:r>
          </w:p>
        </w:tc>
        <w:tc>
          <w:tcPr>
            <w:tcW w:w="4110" w:type="dxa"/>
          </w:tcPr>
          <w:p w14:paraId="7CA3A09A" w14:textId="0A24D7E5" w:rsidR="009B505A" w:rsidRDefault="009B505A">
            <w:pPr>
              <w:pStyle w:val="TableParagraph"/>
              <w:spacing w:line="202" w:lineRule="exact"/>
              <w:ind w:left="40" w:right="10"/>
            </w:pPr>
            <w:r>
              <w:t xml:space="preserve">С </w:t>
            </w:r>
            <w:r>
              <w:rPr>
                <w:spacing w:val="-2"/>
              </w:rPr>
              <w:t>участниками</w:t>
            </w:r>
          </w:p>
          <w:p w14:paraId="2C553C51" w14:textId="77777777" w:rsidR="009B505A" w:rsidRDefault="009B505A">
            <w:pPr>
              <w:pStyle w:val="TableParagraph"/>
              <w:spacing w:before="9" w:line="213" w:lineRule="auto"/>
              <w:ind w:left="235" w:right="189" w:firstLine="7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предоставлением результатов по учебному</w:t>
            </w:r>
            <w:r>
              <w:rPr>
                <w:spacing w:val="-9"/>
              </w:rPr>
              <w:t xml:space="preserve"> </w:t>
            </w:r>
            <w:r>
              <w:t>предмету</w:t>
            </w:r>
          </w:p>
          <w:p w14:paraId="5CF7B961" w14:textId="50A82887" w:rsidR="009B505A" w:rsidRDefault="009B505A">
            <w:pPr>
              <w:pStyle w:val="TableParagraph"/>
              <w:spacing w:before="3" w:line="216" w:lineRule="auto"/>
              <w:ind w:left="247" w:right="194" w:hanging="28"/>
            </w:pPr>
            <w:r>
              <w:rPr>
                <w:spacing w:val="-2"/>
              </w:rPr>
              <w:t xml:space="preserve">«Информатика» </w:t>
            </w:r>
            <w:r>
              <w:t xml:space="preserve">(КЕГЭ), без </w:t>
            </w:r>
            <w:r>
              <w:rPr>
                <w:spacing w:val="-2"/>
              </w:rPr>
              <w:t xml:space="preserve">предоставления </w:t>
            </w:r>
            <w:r>
              <w:t xml:space="preserve">результатов по обществознанию и </w:t>
            </w:r>
            <w:r>
              <w:rPr>
                <w:spacing w:val="-2"/>
              </w:rPr>
              <w:t>английскому языку</w:t>
            </w:r>
          </w:p>
        </w:tc>
      </w:tr>
    </w:tbl>
    <w:p w14:paraId="169BAAF0" w14:textId="77777777" w:rsidR="00B32AD3" w:rsidRDefault="00B32AD3"/>
    <w:sectPr w:rsidR="00B32AD3">
      <w:type w:val="continuous"/>
      <w:pgSz w:w="16840" w:h="11900" w:orient="landscape"/>
      <w:pgMar w:top="122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2624C"/>
    <w:multiLevelType w:val="hybridMultilevel"/>
    <w:tmpl w:val="A97EB53C"/>
    <w:lvl w:ilvl="0" w:tplc="5B5083A8">
      <w:numFmt w:val="bullet"/>
      <w:lvlText w:val="-"/>
      <w:lvlJc w:val="left"/>
      <w:pPr>
        <w:ind w:left="11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FC55A2">
      <w:numFmt w:val="bullet"/>
      <w:lvlText w:val="•"/>
      <w:lvlJc w:val="left"/>
      <w:pPr>
        <w:ind w:left="1057" w:hanging="167"/>
      </w:pPr>
      <w:rPr>
        <w:rFonts w:hint="default"/>
        <w:lang w:val="ru-RU" w:eastAsia="en-US" w:bidi="ar-SA"/>
      </w:rPr>
    </w:lvl>
    <w:lvl w:ilvl="2" w:tplc="81144C4A">
      <w:numFmt w:val="bullet"/>
      <w:lvlText w:val="•"/>
      <w:lvlJc w:val="left"/>
      <w:pPr>
        <w:ind w:left="1994" w:hanging="167"/>
      </w:pPr>
      <w:rPr>
        <w:rFonts w:hint="default"/>
        <w:lang w:val="ru-RU" w:eastAsia="en-US" w:bidi="ar-SA"/>
      </w:rPr>
    </w:lvl>
    <w:lvl w:ilvl="3" w:tplc="215C44AA">
      <w:numFmt w:val="bullet"/>
      <w:lvlText w:val="•"/>
      <w:lvlJc w:val="left"/>
      <w:pPr>
        <w:ind w:left="2931" w:hanging="167"/>
      </w:pPr>
      <w:rPr>
        <w:rFonts w:hint="default"/>
        <w:lang w:val="ru-RU" w:eastAsia="en-US" w:bidi="ar-SA"/>
      </w:rPr>
    </w:lvl>
    <w:lvl w:ilvl="4" w:tplc="86FA9CAC">
      <w:numFmt w:val="bullet"/>
      <w:lvlText w:val="•"/>
      <w:lvlJc w:val="left"/>
      <w:pPr>
        <w:ind w:left="3868" w:hanging="167"/>
      </w:pPr>
      <w:rPr>
        <w:rFonts w:hint="default"/>
        <w:lang w:val="ru-RU" w:eastAsia="en-US" w:bidi="ar-SA"/>
      </w:rPr>
    </w:lvl>
    <w:lvl w:ilvl="5" w:tplc="E4CA950E">
      <w:numFmt w:val="bullet"/>
      <w:lvlText w:val="•"/>
      <w:lvlJc w:val="left"/>
      <w:pPr>
        <w:ind w:left="4805" w:hanging="167"/>
      </w:pPr>
      <w:rPr>
        <w:rFonts w:hint="default"/>
        <w:lang w:val="ru-RU" w:eastAsia="en-US" w:bidi="ar-SA"/>
      </w:rPr>
    </w:lvl>
    <w:lvl w:ilvl="6" w:tplc="D2362160">
      <w:numFmt w:val="bullet"/>
      <w:lvlText w:val="•"/>
      <w:lvlJc w:val="left"/>
      <w:pPr>
        <w:ind w:left="5742" w:hanging="167"/>
      </w:pPr>
      <w:rPr>
        <w:rFonts w:hint="default"/>
        <w:lang w:val="ru-RU" w:eastAsia="en-US" w:bidi="ar-SA"/>
      </w:rPr>
    </w:lvl>
    <w:lvl w:ilvl="7" w:tplc="DF14895E">
      <w:numFmt w:val="bullet"/>
      <w:lvlText w:val="•"/>
      <w:lvlJc w:val="left"/>
      <w:pPr>
        <w:ind w:left="6679" w:hanging="167"/>
      </w:pPr>
      <w:rPr>
        <w:rFonts w:hint="default"/>
        <w:lang w:val="ru-RU" w:eastAsia="en-US" w:bidi="ar-SA"/>
      </w:rPr>
    </w:lvl>
    <w:lvl w:ilvl="8" w:tplc="567C475C">
      <w:numFmt w:val="bullet"/>
      <w:lvlText w:val="•"/>
      <w:lvlJc w:val="left"/>
      <w:pPr>
        <w:ind w:left="7616" w:hanging="167"/>
      </w:pPr>
      <w:rPr>
        <w:rFonts w:hint="default"/>
        <w:lang w:val="ru-RU" w:eastAsia="en-US" w:bidi="ar-SA"/>
      </w:rPr>
    </w:lvl>
  </w:abstractNum>
  <w:num w:numId="1" w16cid:durableId="58769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80"/>
    <w:rsid w:val="00494780"/>
    <w:rsid w:val="00696C85"/>
    <w:rsid w:val="008A4701"/>
    <w:rsid w:val="009B505A"/>
    <w:rsid w:val="00B3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7ABE"/>
  <w15:docId w15:val="{B35D7415-C242-4114-B5F9-5D95511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316" w:lineRule="exact"/>
      <w:ind w:left="249" w:right="73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114" w:right="17" w:firstLine="714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2026-02-12T06:30:00Z</dcterms:created>
  <dcterms:modified xsi:type="dcterms:W3CDTF">2026-02-12T06:39:00Z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iText® Core 9.3.0 (AGPL version) ©2000-2025 Apryse Group NV</vt:lpwstr>
  </property>
</Properties>
</file>