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E9" w:rsidRDefault="00BB5AE9" w:rsidP="00BB5AE9"/>
    <w:tbl>
      <w:tblPr>
        <w:tblW w:w="5000" w:type="pct"/>
        <w:tblLook w:val="04A0"/>
      </w:tblPr>
      <w:tblGrid>
        <w:gridCol w:w="3453"/>
        <w:gridCol w:w="3433"/>
        <w:gridCol w:w="2968"/>
      </w:tblGrid>
      <w:tr w:rsidR="00BB5AE9" w:rsidRPr="003859C9" w:rsidTr="00BA19FA">
        <w:tc>
          <w:tcPr>
            <w:tcW w:w="1752" w:type="pct"/>
          </w:tcPr>
          <w:p w:rsidR="00BB5AE9" w:rsidRPr="00BA19FA" w:rsidRDefault="00BB5AE9" w:rsidP="00BA19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9FA">
              <w:rPr>
                <w:rFonts w:ascii="Times New Roman" w:hAnsi="Times New Roman"/>
                <w:sz w:val="24"/>
                <w:szCs w:val="24"/>
              </w:rPr>
              <w:t xml:space="preserve">Принято с учетом мнения </w:t>
            </w:r>
          </w:p>
          <w:p w:rsidR="00BB5AE9" w:rsidRPr="00BA19FA" w:rsidRDefault="00BB5AE9" w:rsidP="00BA19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9FA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школы </w:t>
            </w:r>
          </w:p>
          <w:p w:rsidR="00BB5AE9" w:rsidRPr="00BA19FA" w:rsidRDefault="00BB5AE9" w:rsidP="00BA19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9FA">
              <w:rPr>
                <w:rFonts w:ascii="Times New Roman" w:hAnsi="Times New Roman"/>
                <w:sz w:val="24"/>
                <w:szCs w:val="24"/>
              </w:rPr>
              <w:t xml:space="preserve">протокол № 2 </w:t>
            </w:r>
          </w:p>
          <w:p w:rsidR="00BB5AE9" w:rsidRPr="00BA19FA" w:rsidRDefault="00BB5AE9" w:rsidP="00BA19FA">
            <w:pPr>
              <w:pStyle w:val="a4"/>
              <w:shd w:val="clear" w:color="auto" w:fill="auto"/>
              <w:spacing w:before="0" w:line="276" w:lineRule="auto"/>
              <w:ind w:right="0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BA19FA">
              <w:rPr>
                <w:rFonts w:ascii="Times New Roman" w:hAnsi="Times New Roman"/>
                <w:b w:val="0"/>
                <w:color w:val="auto"/>
                <w:spacing w:val="0"/>
                <w:sz w:val="24"/>
                <w:szCs w:val="24"/>
                <w:lang w:eastAsia="en-US"/>
              </w:rPr>
              <w:t>от  26.11.2015 г.</w:t>
            </w:r>
          </w:p>
        </w:tc>
        <w:tc>
          <w:tcPr>
            <w:tcW w:w="1742" w:type="pct"/>
          </w:tcPr>
          <w:p w:rsidR="00BB5AE9" w:rsidRPr="00BA19FA" w:rsidRDefault="00BB5AE9" w:rsidP="00BA19FA">
            <w:pPr>
              <w:pStyle w:val="a4"/>
              <w:spacing w:before="0" w:line="276" w:lineRule="auto"/>
              <w:ind w:right="0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06" w:type="pct"/>
          </w:tcPr>
          <w:p w:rsidR="00BB5AE9" w:rsidRPr="00BA19FA" w:rsidRDefault="00BB5AE9" w:rsidP="00BA19FA">
            <w:pPr>
              <w:pStyle w:val="a4"/>
              <w:spacing w:before="0" w:line="276" w:lineRule="auto"/>
              <w:ind w:right="0"/>
              <w:jc w:val="righ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A19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Утверждено</w:t>
            </w:r>
          </w:p>
          <w:p w:rsidR="00BB5AE9" w:rsidRPr="00BA19FA" w:rsidRDefault="00BB5AE9" w:rsidP="00BA19FA">
            <w:pPr>
              <w:pStyle w:val="a4"/>
              <w:spacing w:before="0" w:line="276" w:lineRule="auto"/>
              <w:ind w:right="0"/>
              <w:jc w:val="righ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A19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Приказом  №   2/382</w:t>
            </w:r>
          </w:p>
          <w:p w:rsidR="00BB5AE9" w:rsidRPr="00BA19FA" w:rsidRDefault="00BB5AE9" w:rsidP="00BA19FA">
            <w:pPr>
              <w:pStyle w:val="a4"/>
              <w:spacing w:before="0" w:line="276" w:lineRule="auto"/>
              <w:ind w:right="0"/>
              <w:jc w:val="right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BA19FA">
              <w:rPr>
                <w:rFonts w:ascii="Times New Roman" w:hAnsi="Times New Roman"/>
                <w:b w:val="0"/>
                <w:sz w:val="24"/>
                <w:szCs w:val="24"/>
              </w:rPr>
              <w:t>от   05. 12. 2015 г.</w:t>
            </w:r>
          </w:p>
        </w:tc>
      </w:tr>
    </w:tbl>
    <w:p w:rsidR="00BB5AE9" w:rsidRDefault="00BB5AE9" w:rsidP="00BB5AE9">
      <w:pPr>
        <w:pStyle w:val="Default"/>
        <w:ind w:firstLine="709"/>
        <w:jc w:val="center"/>
        <w:rPr>
          <w:b/>
          <w:bCs/>
        </w:rPr>
      </w:pPr>
    </w:p>
    <w:p w:rsidR="00BB5AE9" w:rsidRPr="009A2F05" w:rsidRDefault="00BB5AE9" w:rsidP="00BB5AE9">
      <w:pPr>
        <w:pStyle w:val="Default"/>
        <w:ind w:firstLine="709"/>
        <w:jc w:val="center"/>
      </w:pPr>
      <w:r w:rsidRPr="009A2F05">
        <w:rPr>
          <w:b/>
          <w:bCs/>
        </w:rPr>
        <w:t>Положение</w:t>
      </w:r>
    </w:p>
    <w:p w:rsidR="00BB5AE9" w:rsidRDefault="00BB5AE9" w:rsidP="00BB5A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F05">
        <w:rPr>
          <w:rFonts w:ascii="Times New Roman" w:hAnsi="Times New Roman"/>
          <w:b/>
          <w:bCs/>
          <w:sz w:val="24"/>
          <w:szCs w:val="24"/>
        </w:rPr>
        <w:t xml:space="preserve">о хранении в архивах информации о результатах освоения </w:t>
      </w:r>
      <w:proofErr w:type="gramStart"/>
      <w:r w:rsidRPr="009A2F05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 w:rsidRPr="009A2F05">
        <w:rPr>
          <w:rFonts w:ascii="Times New Roman" w:hAnsi="Times New Roman"/>
          <w:b/>
          <w:bCs/>
          <w:sz w:val="24"/>
          <w:szCs w:val="24"/>
        </w:rPr>
        <w:t xml:space="preserve"> образовательных программ на бумажных и электронных носителях </w:t>
      </w:r>
    </w:p>
    <w:p w:rsidR="00BB5AE9" w:rsidRPr="009A2F05" w:rsidRDefault="00BB5AE9" w:rsidP="00BB5A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2F05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9A2F05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муниципальном общеобразовательном учреждении </w:t>
      </w:r>
    </w:p>
    <w:p w:rsidR="00BB5AE9" w:rsidRPr="009A2F05" w:rsidRDefault="00BB5AE9" w:rsidP="00BB5AE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«Средняя школа № 39</w:t>
      </w:r>
      <w:r w:rsidRPr="009A2F05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B5AE9" w:rsidRPr="009A2F05" w:rsidRDefault="00BB5AE9" w:rsidP="00BB5AE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2F05">
        <w:rPr>
          <w:rFonts w:ascii="Times New Roman" w:hAnsi="Times New Roman"/>
          <w:b/>
          <w:color w:val="000000"/>
          <w:sz w:val="24"/>
          <w:szCs w:val="24"/>
        </w:rPr>
        <w:t>(новая редакция)</w:t>
      </w:r>
    </w:p>
    <w:p w:rsidR="00BB5AE9" w:rsidRPr="009A2F05" w:rsidRDefault="00BB5AE9" w:rsidP="0045278B">
      <w:pPr>
        <w:pStyle w:val="Default"/>
      </w:pPr>
      <w:r w:rsidRPr="009A2F05">
        <w:rPr>
          <w:b/>
          <w:bCs/>
        </w:rPr>
        <w:t xml:space="preserve">1. Общие положения </w:t>
      </w:r>
    </w:p>
    <w:p w:rsidR="00BB5AE9" w:rsidRPr="009A2F05" w:rsidRDefault="0045278B" w:rsidP="00BB5A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BB5AE9" w:rsidRPr="009A2F05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BB5AE9" w:rsidRPr="009A2F05">
          <w:rPr>
            <w:rFonts w:ascii="Times New Roman" w:hAnsi="Times New Roman"/>
            <w:sz w:val="24"/>
            <w:szCs w:val="24"/>
          </w:rPr>
          <w:t>2012 г</w:t>
        </w:r>
      </w:smartTag>
      <w:r w:rsidR="00BB5AE9" w:rsidRPr="009A2F05"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Федерации". Положение принимается педагогическим советом, имеющим право вносить в него свои изменения и дополнения. </w:t>
      </w:r>
    </w:p>
    <w:p w:rsidR="00BB5AE9" w:rsidRPr="009A2F05" w:rsidRDefault="00BB5AE9" w:rsidP="0045278B">
      <w:pPr>
        <w:pStyle w:val="Default"/>
        <w:jc w:val="both"/>
      </w:pPr>
      <w:r w:rsidRPr="009A2F05">
        <w:t xml:space="preserve">1.2.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 </w:t>
      </w:r>
    </w:p>
    <w:p w:rsidR="00BB5AE9" w:rsidRPr="009A2F05" w:rsidRDefault="00BB5AE9" w:rsidP="0045278B">
      <w:pPr>
        <w:pStyle w:val="Default"/>
        <w:jc w:val="both"/>
      </w:pPr>
      <w:r w:rsidRPr="009A2F05">
        <w:t xml:space="preserve">1. Письмо Министерства образования и науки Российской Федерации от 15.02.2012 «ААП-147\67 «Системы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2» </w:t>
      </w:r>
    </w:p>
    <w:p w:rsidR="00BB5AE9" w:rsidRPr="009A2F05" w:rsidRDefault="00BB5AE9" w:rsidP="0045278B">
      <w:pPr>
        <w:pStyle w:val="Default"/>
        <w:jc w:val="both"/>
      </w:pPr>
      <w:r w:rsidRPr="009A2F05">
        <w:t xml:space="preserve">2. Законом от 27.07 </w:t>
      </w:r>
      <w:smartTag w:uri="urn:schemas-microsoft-com:office:smarttags" w:element="metricconverter">
        <w:smartTagPr>
          <w:attr w:name="ProductID" w:val="2006 г"/>
        </w:smartTagPr>
        <w:r w:rsidRPr="009A2F05">
          <w:t>2006 г</w:t>
        </w:r>
      </w:smartTag>
      <w:r w:rsidRPr="009A2F05">
        <w:t xml:space="preserve">. № 152-ФЗ "О персональных данных". </w:t>
      </w:r>
    </w:p>
    <w:p w:rsidR="00BB5AE9" w:rsidRPr="009A2F05" w:rsidRDefault="00BB5AE9" w:rsidP="0045278B">
      <w:pPr>
        <w:pStyle w:val="Default"/>
        <w:jc w:val="both"/>
      </w:pPr>
      <w:r w:rsidRPr="009A2F05">
        <w:t xml:space="preserve">3. Законом от 27.07. </w:t>
      </w:r>
      <w:smartTag w:uri="urn:schemas-microsoft-com:office:smarttags" w:element="metricconverter">
        <w:smartTagPr>
          <w:attr w:name="ProductID" w:val="2006 г"/>
        </w:smartTagPr>
        <w:r w:rsidRPr="009A2F05">
          <w:t>2006 г</w:t>
        </w:r>
      </w:smartTag>
      <w:r w:rsidRPr="009A2F05">
        <w:t xml:space="preserve">. № 149 - ФЗ "Об информации, информационных технологиях и защите информации". </w:t>
      </w:r>
    </w:p>
    <w:p w:rsidR="00BB5AE9" w:rsidRPr="009A2F05" w:rsidRDefault="00BB5AE9" w:rsidP="0045278B">
      <w:pPr>
        <w:pStyle w:val="Default"/>
        <w:jc w:val="both"/>
      </w:pPr>
      <w:r w:rsidRPr="009A2F05">
        <w:t xml:space="preserve">4. Федеральный закон от 19 декабря </w:t>
      </w:r>
      <w:smartTag w:uri="urn:schemas-microsoft-com:office:smarttags" w:element="metricconverter">
        <w:smartTagPr>
          <w:attr w:name="ProductID" w:val="2005 г"/>
        </w:smartTagPr>
        <w:r w:rsidRPr="009A2F05">
          <w:t>2005 г</w:t>
        </w:r>
      </w:smartTag>
      <w:r w:rsidRPr="009A2F05">
        <w:t xml:space="preserve">. N 160-ФЗ "О ратификации Конвенции Совета Европы о защите физических лиц при автоматизированной обработке персональных данных". </w:t>
      </w:r>
    </w:p>
    <w:p w:rsidR="00BB5AE9" w:rsidRPr="009A2F05" w:rsidRDefault="00BB5AE9" w:rsidP="0045278B">
      <w:pPr>
        <w:pStyle w:val="Default"/>
        <w:jc w:val="both"/>
      </w:pPr>
      <w:r w:rsidRPr="009A2F05">
        <w:t xml:space="preserve">5. Конвенция Совета Европы о защите физических лиц при автоматизированной обработке персональных данных. </w:t>
      </w:r>
    </w:p>
    <w:p w:rsidR="00BB5AE9" w:rsidRPr="009A2F05" w:rsidRDefault="00BB5AE9" w:rsidP="0045278B">
      <w:pPr>
        <w:pStyle w:val="Default"/>
        <w:jc w:val="both"/>
      </w:pPr>
      <w:r w:rsidRPr="009A2F05">
        <w:rPr>
          <w:b/>
          <w:bCs/>
        </w:rPr>
        <w:t xml:space="preserve">2. Осуществление индивидуального учета результатов освоения </w:t>
      </w:r>
      <w:proofErr w:type="gramStart"/>
      <w:r w:rsidRPr="009A2F05">
        <w:rPr>
          <w:b/>
          <w:bCs/>
        </w:rPr>
        <w:t>обучающимися</w:t>
      </w:r>
      <w:proofErr w:type="gramEnd"/>
      <w:r w:rsidRPr="009A2F05">
        <w:rPr>
          <w:b/>
          <w:bCs/>
        </w:rPr>
        <w:t xml:space="preserve"> образовательных программ </w:t>
      </w:r>
    </w:p>
    <w:p w:rsidR="00BB5AE9" w:rsidRPr="009A2F05" w:rsidRDefault="00BB5AE9" w:rsidP="0045278B">
      <w:pPr>
        <w:pStyle w:val="Default"/>
        <w:jc w:val="both"/>
      </w:pPr>
      <w:r w:rsidRPr="009A2F05">
        <w:t xml:space="preserve">2.1 Индивидуальный учет результатов освоения </w:t>
      </w:r>
      <w:proofErr w:type="gramStart"/>
      <w:r w:rsidRPr="009A2F05">
        <w:t>обучающимися</w:t>
      </w:r>
      <w:proofErr w:type="gramEnd"/>
      <w:r w:rsidRPr="009A2F05">
        <w:t xml:space="preserve"> основной образовательной программы осуществляется на бумажных и электронных носителях. </w:t>
      </w:r>
    </w:p>
    <w:p w:rsidR="00BB5AE9" w:rsidRPr="009A2F05" w:rsidRDefault="00BB5AE9" w:rsidP="0045278B">
      <w:pPr>
        <w:pStyle w:val="Default"/>
        <w:jc w:val="both"/>
      </w:pPr>
      <w:r w:rsidRPr="009A2F05">
        <w:t xml:space="preserve">2.2. К обязательным бумажным носителям индивидуального учета результатов освоения </w:t>
      </w:r>
      <w:proofErr w:type="gramStart"/>
      <w:r w:rsidRPr="009A2F05">
        <w:t>обучающимися</w:t>
      </w:r>
      <w:proofErr w:type="gramEnd"/>
      <w:r w:rsidRPr="009A2F05">
        <w:t xml:space="preserve"> основной образовательной программы относятся классные журналы, личные дела обучающихся, книги выдачи аттестатов, аттестаты об окончании основного общего и среднего общего образования. </w:t>
      </w:r>
    </w:p>
    <w:p w:rsidR="00BB5AE9" w:rsidRPr="009A2F05" w:rsidRDefault="00BB5AE9" w:rsidP="0045278B">
      <w:pPr>
        <w:pStyle w:val="Default"/>
        <w:jc w:val="both"/>
      </w:pPr>
      <w:r w:rsidRPr="009A2F05">
        <w:t xml:space="preserve">2.3. В классных журналах отражается балльное текущее, промежуточное и итоговое (годовое) оценивание результатов освоения </w:t>
      </w:r>
      <w:proofErr w:type="gramStart"/>
      <w:r w:rsidRPr="009A2F05">
        <w:t>обучающимися</w:t>
      </w:r>
      <w:proofErr w:type="gramEnd"/>
      <w:r w:rsidRPr="009A2F05">
        <w:t xml:space="preserve"> основной образовательной программы. </w:t>
      </w:r>
    </w:p>
    <w:p w:rsidR="00BB5AE9" w:rsidRPr="009A2F05" w:rsidRDefault="00BB5AE9" w:rsidP="0045278B">
      <w:pPr>
        <w:pStyle w:val="Default"/>
        <w:jc w:val="both"/>
      </w:pPr>
      <w:r w:rsidRPr="009A2F05">
        <w:t xml:space="preserve">2.4. Внесение исправлений в промежуточные и итоговые результаты по предметам в классном журнале оформляется в виде записи с указанием соответствующей отметки цифрой и прописью, подписи </w:t>
      </w:r>
      <w:r>
        <w:t>директора школы</w:t>
      </w:r>
      <w:r w:rsidRPr="009A2F05">
        <w:t xml:space="preserve">, печати, предназначенной для документов Школы. </w:t>
      </w:r>
    </w:p>
    <w:p w:rsidR="00BB5AE9" w:rsidRPr="009A2F05" w:rsidRDefault="00BB5AE9" w:rsidP="0045278B">
      <w:pPr>
        <w:pStyle w:val="Default"/>
        <w:jc w:val="both"/>
      </w:pPr>
      <w:r w:rsidRPr="009A2F05">
        <w:t xml:space="preserve">2.5.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печатью, предназначенной для документов Школы и подписью классного руководителя. </w:t>
      </w:r>
    </w:p>
    <w:p w:rsidR="00BB5AE9" w:rsidRPr="009A2F05" w:rsidRDefault="00BB5AE9" w:rsidP="0045278B">
      <w:pPr>
        <w:pStyle w:val="Default"/>
        <w:jc w:val="both"/>
      </w:pPr>
      <w:r w:rsidRPr="009A2F05">
        <w:lastRenderedPageBreak/>
        <w:t xml:space="preserve">2.6. Личные дела </w:t>
      </w:r>
      <w:proofErr w:type="gramStart"/>
      <w:r w:rsidRPr="009A2F05">
        <w:t>обучающихся</w:t>
      </w:r>
      <w:proofErr w:type="gramEnd"/>
      <w:r w:rsidRPr="009A2F05">
        <w:t xml:space="preserve"> хранятся в образовательной организации. При переводе обучающегося в другую образовательную организацию личное дело обучающегося выдается его родителям (законным представителям) согласно заявлению на имя директора Школы. </w:t>
      </w:r>
    </w:p>
    <w:p w:rsidR="00BB5AE9" w:rsidRPr="009A2F05" w:rsidRDefault="00BB5AE9" w:rsidP="0045278B">
      <w:pPr>
        <w:pStyle w:val="Default"/>
        <w:jc w:val="both"/>
      </w:pPr>
      <w:r w:rsidRPr="009A2F05">
        <w:t xml:space="preserve">2.7. Результаты итогового оценивания обучающегося по предметам учебного плана по окончанию основной образовательной программы основного общего и среднего общего образования в 9 и 11 классах заносятся в книгу выдачи аттестатов за курс основного общего и среднего общего образования и выставляются в аттестат о соответствующем образовании. </w:t>
      </w:r>
    </w:p>
    <w:p w:rsidR="00BB5AE9" w:rsidRPr="009A2F05" w:rsidRDefault="00BB5AE9" w:rsidP="0045278B">
      <w:pPr>
        <w:pStyle w:val="Default"/>
        <w:jc w:val="both"/>
      </w:pPr>
      <w:r w:rsidRPr="009A2F05">
        <w:t xml:space="preserve">2.8. Наряду с бумажным носителем индивидуального учета результатов освоения обучающимися основной образовательной программы ведётся электронный журнал, который является частью информационной системы Школы. Ведение электронного журнала является обязательным для каждого учителя и классного руководителя. </w:t>
      </w:r>
    </w:p>
    <w:p w:rsidR="00BB5AE9" w:rsidRPr="009A2F05" w:rsidRDefault="00BB5AE9" w:rsidP="0045278B">
      <w:pPr>
        <w:pStyle w:val="Default"/>
        <w:jc w:val="both"/>
      </w:pPr>
      <w:r w:rsidRPr="009A2F05">
        <w:rPr>
          <w:b/>
          <w:bCs/>
        </w:rPr>
        <w:t xml:space="preserve">3. Хранение в архивах бумажных и электронных носителей индивидуального учета результатов освоения </w:t>
      </w:r>
      <w:proofErr w:type="gramStart"/>
      <w:r w:rsidRPr="009A2F05">
        <w:rPr>
          <w:b/>
          <w:bCs/>
        </w:rPr>
        <w:t>обучающимися</w:t>
      </w:r>
      <w:proofErr w:type="gramEnd"/>
      <w:r w:rsidRPr="009A2F05">
        <w:rPr>
          <w:b/>
          <w:bCs/>
        </w:rPr>
        <w:t xml:space="preserve"> основной образовательной программы </w:t>
      </w:r>
    </w:p>
    <w:p w:rsidR="00BB5AE9" w:rsidRPr="009A2F05" w:rsidRDefault="00BB5AE9" w:rsidP="0045278B">
      <w:pPr>
        <w:pStyle w:val="Default"/>
        <w:jc w:val="both"/>
      </w:pPr>
      <w:r w:rsidRPr="009A2F05">
        <w:t xml:space="preserve">3.1. Книги учета выдачи аттестатов об окончании основного общего и среднего общего образования хранятся в образовательной организации не менее </w:t>
      </w:r>
      <w:r>
        <w:t>75</w:t>
      </w:r>
      <w:r w:rsidRPr="009A2F05">
        <w:t xml:space="preserve"> лет. </w:t>
      </w:r>
    </w:p>
    <w:p w:rsidR="00BB5AE9" w:rsidRPr="009A2F05" w:rsidRDefault="00BB5AE9" w:rsidP="0045278B">
      <w:pPr>
        <w:pStyle w:val="Default"/>
        <w:jc w:val="both"/>
      </w:pPr>
      <w:r w:rsidRPr="009A2F05">
        <w:t xml:space="preserve">3.2. Классные журналы хранятся 5 лет. После пятилетнего хранения из журнала изымаются страницы со сводными данными успеваемости и </w:t>
      </w:r>
      <w:proofErr w:type="gramStart"/>
      <w:r w:rsidRPr="009A2F05">
        <w:t>перевода</w:t>
      </w:r>
      <w:proofErr w:type="gramEnd"/>
      <w:r w:rsidRPr="009A2F05">
        <w:t xml:space="preserve"> обучающихся данного класса. Сформированные дела за год хранятся </w:t>
      </w:r>
      <w:r>
        <w:t>постоянно</w:t>
      </w:r>
      <w:r w:rsidRPr="009A2F05">
        <w:t xml:space="preserve">. </w:t>
      </w:r>
    </w:p>
    <w:p w:rsidR="00BB5AE9" w:rsidRPr="009A2F05" w:rsidRDefault="00BB5AE9" w:rsidP="00BB5AE9">
      <w:pPr>
        <w:jc w:val="both"/>
        <w:rPr>
          <w:rFonts w:ascii="Times New Roman" w:hAnsi="Times New Roman"/>
          <w:sz w:val="24"/>
          <w:szCs w:val="24"/>
        </w:rPr>
      </w:pPr>
      <w:r w:rsidRPr="009A2F05">
        <w:rPr>
          <w:rFonts w:ascii="Times New Roman" w:hAnsi="Times New Roman"/>
          <w:sz w:val="24"/>
          <w:szCs w:val="24"/>
        </w:rPr>
        <w:t xml:space="preserve">3.3. Личные дела </w:t>
      </w:r>
      <w:proofErr w:type="gramStart"/>
      <w:r w:rsidRPr="009A2F0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2F05">
        <w:rPr>
          <w:rFonts w:ascii="Times New Roman" w:hAnsi="Times New Roman"/>
          <w:sz w:val="24"/>
          <w:szCs w:val="24"/>
        </w:rPr>
        <w:t xml:space="preserve"> после завершения освоения ими основной образовательной программы среднего общего образования хранятся в Школе </w:t>
      </w:r>
      <w:r>
        <w:rPr>
          <w:rFonts w:ascii="Times New Roman" w:hAnsi="Times New Roman"/>
          <w:sz w:val="24"/>
          <w:szCs w:val="24"/>
        </w:rPr>
        <w:t>постоянно.</w:t>
      </w:r>
    </w:p>
    <w:p w:rsidR="00BB5AE9" w:rsidRDefault="00BB5AE9" w:rsidP="00BB5AE9"/>
    <w:p w:rsidR="00512344" w:rsidRDefault="00512344"/>
    <w:sectPr w:rsidR="00512344" w:rsidSect="00BA19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B5AE9"/>
    <w:rsid w:val="00441418"/>
    <w:rsid w:val="0045278B"/>
    <w:rsid w:val="00512344"/>
    <w:rsid w:val="00610429"/>
    <w:rsid w:val="00BA19FA"/>
    <w:rsid w:val="00BB5AE9"/>
    <w:rsid w:val="00EE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B5AE9"/>
    <w:rPr>
      <w:b/>
      <w:color w:val="000000"/>
      <w:spacing w:val="-8"/>
      <w:sz w:val="28"/>
      <w:shd w:val="clear" w:color="auto" w:fill="FFFFFF"/>
      <w:lang w:eastAsia="ru-RU"/>
    </w:rPr>
  </w:style>
  <w:style w:type="paragraph" w:styleId="a4">
    <w:name w:val="Title"/>
    <w:basedOn w:val="a"/>
    <w:link w:val="a3"/>
    <w:qFormat/>
    <w:rsid w:val="00BB5AE9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b/>
      <w:color w:val="000000"/>
      <w:spacing w:val="-8"/>
      <w:sz w:val="28"/>
      <w:lang w:eastAsia="ru-RU"/>
    </w:rPr>
  </w:style>
  <w:style w:type="character" w:customStyle="1" w:styleId="1">
    <w:name w:val="Название Знак1"/>
    <w:basedOn w:val="a0"/>
    <w:link w:val="a4"/>
    <w:uiPriority w:val="10"/>
    <w:rsid w:val="00BB5A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BB5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№39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_dir</dc:creator>
  <cp:lastModifiedBy>Миша</cp:lastModifiedBy>
  <cp:revision>2</cp:revision>
  <cp:lastPrinted>2016-07-29T09:30:00Z</cp:lastPrinted>
  <dcterms:created xsi:type="dcterms:W3CDTF">2016-09-22T15:05:00Z</dcterms:created>
  <dcterms:modified xsi:type="dcterms:W3CDTF">2016-09-22T15:05:00Z</dcterms:modified>
</cp:coreProperties>
</file>