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3544"/>
        <w:gridCol w:w="3544"/>
      </w:tblGrid>
      <w:tr w:rsidR="00A9628A" w:rsidRPr="00A9628A" w:rsidTr="00AA202E">
        <w:tc>
          <w:tcPr>
            <w:tcW w:w="3261" w:type="dxa"/>
          </w:tcPr>
          <w:p w:rsidR="00A9628A" w:rsidRPr="00A9628A" w:rsidRDefault="00A9628A" w:rsidP="00AA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A">
              <w:rPr>
                <w:rFonts w:ascii="Times New Roman" w:hAnsi="Times New Roman"/>
                <w:sz w:val="24"/>
                <w:szCs w:val="24"/>
              </w:rPr>
              <w:t xml:space="preserve">Принято с учетом мнения                         </w:t>
            </w:r>
          </w:p>
          <w:p w:rsidR="00A9628A" w:rsidRPr="00A9628A" w:rsidRDefault="00A9628A" w:rsidP="00AA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A">
              <w:rPr>
                <w:rFonts w:ascii="Times New Roman" w:hAnsi="Times New Roman"/>
                <w:sz w:val="24"/>
                <w:szCs w:val="24"/>
              </w:rPr>
              <w:t xml:space="preserve">профсоюзного комитета                            </w:t>
            </w:r>
          </w:p>
          <w:p w:rsidR="00A9628A" w:rsidRPr="00A9628A" w:rsidRDefault="00A9628A" w:rsidP="00AA202E">
            <w:pPr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A9628A">
              <w:rPr>
                <w:rFonts w:ascii="Times New Roman" w:hAnsi="Times New Roman"/>
                <w:sz w:val="24"/>
                <w:szCs w:val="24"/>
              </w:rPr>
              <w:t xml:space="preserve">протокол № 9а  от 03.12.2015                    </w:t>
            </w:r>
          </w:p>
          <w:p w:rsidR="00A9628A" w:rsidRPr="00A9628A" w:rsidRDefault="00A9628A" w:rsidP="00AA202E">
            <w:pPr>
              <w:rPr>
                <w:rFonts w:ascii="Times New Roman" w:hAnsi="Times New Roman"/>
                <w:sz w:val="24"/>
                <w:szCs w:val="24"/>
              </w:rPr>
            </w:pPr>
            <w:r w:rsidRPr="00A962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A9628A" w:rsidRPr="00A9628A" w:rsidRDefault="00A9628A" w:rsidP="00AA2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628A" w:rsidRPr="00A9628A" w:rsidRDefault="00A9628A" w:rsidP="00AA202E">
            <w:pPr>
              <w:rPr>
                <w:rFonts w:ascii="Times New Roman" w:hAnsi="Times New Roman"/>
                <w:sz w:val="24"/>
                <w:szCs w:val="24"/>
              </w:rPr>
            </w:pPr>
            <w:r w:rsidRPr="00A9628A">
              <w:rPr>
                <w:rFonts w:ascii="Times New Roman" w:hAnsi="Times New Roman"/>
                <w:sz w:val="24"/>
                <w:szCs w:val="24"/>
              </w:rPr>
              <w:t xml:space="preserve">Принято с учетом     </w:t>
            </w:r>
          </w:p>
          <w:p w:rsidR="00A9628A" w:rsidRPr="00A9628A" w:rsidRDefault="00A9628A" w:rsidP="00AA202E">
            <w:pPr>
              <w:rPr>
                <w:rFonts w:ascii="Times New Roman" w:hAnsi="Times New Roman"/>
                <w:sz w:val="24"/>
                <w:szCs w:val="24"/>
              </w:rPr>
            </w:pPr>
            <w:r w:rsidRPr="00A9628A">
              <w:rPr>
                <w:rFonts w:ascii="Times New Roman" w:hAnsi="Times New Roman"/>
                <w:sz w:val="24"/>
                <w:szCs w:val="24"/>
              </w:rPr>
              <w:t xml:space="preserve">мнения педагогического совета школы протокол № 2 от 26.11.2015г           </w:t>
            </w:r>
          </w:p>
        </w:tc>
        <w:tc>
          <w:tcPr>
            <w:tcW w:w="3544" w:type="dxa"/>
          </w:tcPr>
          <w:p w:rsidR="00A9628A" w:rsidRPr="00A9628A" w:rsidRDefault="00A9628A" w:rsidP="00AA202E">
            <w:pPr>
              <w:pStyle w:val="a4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A9628A"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A9628A" w:rsidRPr="00A9628A" w:rsidRDefault="00A9628A" w:rsidP="00AA202E">
            <w:pPr>
              <w:pStyle w:val="a4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A9628A">
              <w:rPr>
                <w:b w:val="0"/>
                <w:color w:val="auto"/>
                <w:sz w:val="24"/>
                <w:szCs w:val="24"/>
              </w:rPr>
              <w:t xml:space="preserve"> Приказом  №   2/382</w:t>
            </w:r>
          </w:p>
          <w:p w:rsidR="00A9628A" w:rsidRPr="00A9628A" w:rsidRDefault="00A9628A" w:rsidP="00AA2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A">
              <w:rPr>
                <w:rFonts w:ascii="Times New Roman" w:hAnsi="Times New Roman"/>
                <w:sz w:val="24"/>
                <w:szCs w:val="24"/>
              </w:rPr>
              <w:t xml:space="preserve">                         от   05. 12. 2015 г.</w:t>
            </w:r>
          </w:p>
        </w:tc>
      </w:tr>
    </w:tbl>
    <w:p w:rsidR="00A9628A" w:rsidRPr="00A9628A" w:rsidRDefault="00A9628A" w:rsidP="008C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8A" w:rsidRPr="00A9628A" w:rsidRDefault="00A9628A" w:rsidP="008C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28A" w:rsidRDefault="00CE6135" w:rsidP="00A9628A">
      <w:pPr>
        <w:spacing w:after="0" w:line="240" w:lineRule="auto"/>
        <w:jc w:val="center"/>
      </w:pPr>
      <w:r w:rsidRPr="00A9628A">
        <w:rPr>
          <w:rFonts w:ascii="Times New Roman" w:hAnsi="Times New Roman" w:cs="Times New Roman"/>
          <w:b/>
          <w:sz w:val="24"/>
          <w:szCs w:val="24"/>
        </w:rPr>
        <w:t>Положение о Совете школы</w:t>
      </w:r>
      <w:r w:rsidR="00A9628A" w:rsidRPr="00A9628A">
        <w:t xml:space="preserve"> </w:t>
      </w:r>
    </w:p>
    <w:p w:rsidR="00A9628A" w:rsidRPr="00A9628A" w:rsidRDefault="00A9628A" w:rsidP="00A96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8A">
        <w:rPr>
          <w:rFonts w:ascii="Times New Roman" w:hAnsi="Times New Roman" w:cs="Times New Roman"/>
          <w:b/>
          <w:sz w:val="24"/>
          <w:szCs w:val="24"/>
        </w:rPr>
        <w:t>муниципального  общеобразовательного учреждения</w:t>
      </w:r>
    </w:p>
    <w:p w:rsidR="00A9628A" w:rsidRPr="00A9628A" w:rsidRDefault="00A9628A" w:rsidP="00A96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8A">
        <w:rPr>
          <w:rFonts w:ascii="Times New Roman" w:hAnsi="Times New Roman" w:cs="Times New Roman"/>
          <w:b/>
          <w:sz w:val="24"/>
          <w:szCs w:val="24"/>
        </w:rPr>
        <w:t>«Средняя школа № 39»</w:t>
      </w:r>
    </w:p>
    <w:p w:rsidR="00CE6135" w:rsidRDefault="00A9628A" w:rsidP="00A96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8A"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A9628A" w:rsidRPr="00A9628A" w:rsidRDefault="00A9628A" w:rsidP="008C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35" w:rsidRPr="00A9628A" w:rsidRDefault="00CE6135" w:rsidP="000A40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6135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E6135" w:rsidRPr="00A9628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 в соответствии с Законом РФ «Об образовании», Типовым положением об общеобразовательном учреждении, с Уставом муниципального </w:t>
      </w:r>
      <w:r w:rsidR="0095744F" w:rsidRPr="00A9628A">
        <w:rPr>
          <w:rFonts w:ascii="Times New Roman" w:hAnsi="Times New Roman" w:cs="Times New Roman"/>
          <w:sz w:val="24"/>
          <w:szCs w:val="24"/>
        </w:rPr>
        <w:t>обще</w:t>
      </w:r>
      <w:r w:rsidR="00CE6135" w:rsidRPr="00A9628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95744F" w:rsidRPr="00A9628A">
        <w:rPr>
          <w:rFonts w:ascii="Times New Roman" w:hAnsi="Times New Roman" w:cs="Times New Roman"/>
          <w:sz w:val="24"/>
          <w:szCs w:val="24"/>
        </w:rPr>
        <w:t>«С</w:t>
      </w:r>
      <w:r w:rsidR="00CE6135" w:rsidRPr="00A9628A">
        <w:rPr>
          <w:rFonts w:ascii="Times New Roman" w:hAnsi="Times New Roman" w:cs="Times New Roman"/>
          <w:sz w:val="24"/>
          <w:szCs w:val="24"/>
        </w:rPr>
        <w:t>редней школы №39</w:t>
      </w:r>
      <w:r w:rsidR="0095744F" w:rsidRPr="00A9628A">
        <w:rPr>
          <w:rFonts w:ascii="Times New Roman" w:hAnsi="Times New Roman" w:cs="Times New Roman"/>
          <w:sz w:val="24"/>
          <w:szCs w:val="24"/>
        </w:rPr>
        <w:t>»</w:t>
      </w:r>
      <w:r w:rsidR="00CE6135" w:rsidRPr="00A9628A">
        <w:rPr>
          <w:rFonts w:ascii="Times New Roman" w:hAnsi="Times New Roman" w:cs="Times New Roman"/>
          <w:sz w:val="24"/>
          <w:szCs w:val="24"/>
        </w:rPr>
        <w:t xml:space="preserve"> г. Ярославля.</w:t>
      </w:r>
    </w:p>
    <w:p w:rsidR="00CE6135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E6135" w:rsidRPr="00A9628A">
        <w:rPr>
          <w:rFonts w:ascii="Times New Roman" w:hAnsi="Times New Roman" w:cs="Times New Roman"/>
          <w:sz w:val="24"/>
          <w:szCs w:val="24"/>
        </w:rPr>
        <w:t>Совет школы – орган самоуправления школой, состоящий из трёх представительств: представительства учителей, представительства родителей (законных представителей), представительства учеников, осуществляющий в соответствии с Уставом общее руководство школой.</w:t>
      </w:r>
    </w:p>
    <w:p w:rsidR="00CE6135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E6135" w:rsidRPr="00A9628A">
        <w:rPr>
          <w:rFonts w:ascii="Times New Roman" w:hAnsi="Times New Roman" w:cs="Times New Roman"/>
          <w:sz w:val="24"/>
          <w:szCs w:val="24"/>
        </w:rPr>
        <w:t>Цель деятельности Совета школы – руководство функционированием и развитием школы в соответствии со стратегическими документами: Программой развития, целевыми  программами и планами развития отдельных направлений</w:t>
      </w:r>
    </w:p>
    <w:p w:rsidR="00CE6135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E6135" w:rsidRPr="00A9628A">
        <w:rPr>
          <w:rFonts w:ascii="Times New Roman" w:hAnsi="Times New Roman" w:cs="Times New Roman"/>
          <w:sz w:val="24"/>
          <w:szCs w:val="24"/>
        </w:rPr>
        <w:t>Руководство деятельностью Совета школы осуществляет избранный на засед</w:t>
      </w:r>
      <w:r w:rsidR="005A0D93" w:rsidRPr="00A9628A">
        <w:rPr>
          <w:rFonts w:ascii="Times New Roman" w:hAnsi="Times New Roman" w:cs="Times New Roman"/>
          <w:sz w:val="24"/>
          <w:szCs w:val="24"/>
        </w:rPr>
        <w:t>а</w:t>
      </w:r>
      <w:r w:rsidR="00CE6135" w:rsidRPr="00A9628A">
        <w:rPr>
          <w:rFonts w:ascii="Times New Roman" w:hAnsi="Times New Roman" w:cs="Times New Roman"/>
          <w:sz w:val="24"/>
          <w:szCs w:val="24"/>
        </w:rPr>
        <w:t>нии председатель.</w:t>
      </w:r>
    </w:p>
    <w:p w:rsidR="00CE6135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CE6135" w:rsidRPr="00A9628A">
        <w:rPr>
          <w:rFonts w:ascii="Times New Roman" w:hAnsi="Times New Roman" w:cs="Times New Roman"/>
          <w:sz w:val="24"/>
          <w:szCs w:val="24"/>
        </w:rPr>
        <w:t>Представители, избранные в Совет школы, выполняют свои обязанности на общественных началах</w:t>
      </w:r>
    </w:p>
    <w:p w:rsidR="00CE6135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CE6135" w:rsidRPr="00A9628A">
        <w:rPr>
          <w:rFonts w:ascii="Times New Roman" w:hAnsi="Times New Roman" w:cs="Times New Roman"/>
          <w:sz w:val="24"/>
          <w:szCs w:val="24"/>
        </w:rPr>
        <w:t>Изменения и дополнения  в настоящее Положение  вносятся Советом шк</w:t>
      </w:r>
      <w:r w:rsidR="00AD1B8C" w:rsidRPr="00A9628A">
        <w:rPr>
          <w:rFonts w:ascii="Times New Roman" w:hAnsi="Times New Roman" w:cs="Times New Roman"/>
          <w:sz w:val="24"/>
          <w:szCs w:val="24"/>
        </w:rPr>
        <w:t>олы и утверждаются на его заседа</w:t>
      </w:r>
      <w:r w:rsidR="00CE6135" w:rsidRPr="00A9628A">
        <w:rPr>
          <w:rFonts w:ascii="Times New Roman" w:hAnsi="Times New Roman" w:cs="Times New Roman"/>
          <w:sz w:val="24"/>
          <w:szCs w:val="24"/>
        </w:rPr>
        <w:t>нии.</w:t>
      </w:r>
    </w:p>
    <w:p w:rsidR="00CE6135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E6135" w:rsidRPr="00A9628A">
        <w:rPr>
          <w:rFonts w:ascii="Times New Roman" w:hAnsi="Times New Roman" w:cs="Times New Roman"/>
          <w:b/>
          <w:sz w:val="24"/>
          <w:szCs w:val="24"/>
        </w:rPr>
        <w:t>Задачи Совета школы</w:t>
      </w:r>
    </w:p>
    <w:p w:rsidR="000A40DD" w:rsidRPr="00A9628A" w:rsidRDefault="00A9628A" w:rsidP="00A962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0DD" w:rsidRPr="00A9628A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школы;</w:t>
      </w:r>
    </w:p>
    <w:p w:rsidR="000A40DD" w:rsidRPr="00A9628A" w:rsidRDefault="00A9628A" w:rsidP="00A962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0DD" w:rsidRPr="00A9628A">
        <w:rPr>
          <w:rFonts w:ascii="Times New Roman" w:hAnsi="Times New Roman" w:cs="Times New Roman"/>
          <w:sz w:val="24"/>
          <w:szCs w:val="24"/>
        </w:rPr>
        <w:t>защита и содействие в реализации прав и законных интересов участников образовательных отношений;</w:t>
      </w:r>
    </w:p>
    <w:p w:rsidR="000A40DD" w:rsidRPr="00A9628A" w:rsidRDefault="00A9628A" w:rsidP="00A962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0DD" w:rsidRPr="00A9628A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финансово-экономической деятельности школы; </w:t>
      </w:r>
    </w:p>
    <w:p w:rsidR="000A40DD" w:rsidRPr="00A9628A" w:rsidRDefault="00A9628A" w:rsidP="00A962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0DD" w:rsidRPr="00A9628A">
        <w:rPr>
          <w:rFonts w:ascii="Times New Roman" w:hAnsi="Times New Roman" w:cs="Times New Roman"/>
          <w:sz w:val="24"/>
          <w:szCs w:val="24"/>
        </w:rPr>
        <w:t>содействие созданию в школе оптимальных условий и форм организации образовательной деятельности;</w:t>
      </w:r>
    </w:p>
    <w:p w:rsidR="000A40DD" w:rsidRPr="00A9628A" w:rsidRDefault="00A9628A" w:rsidP="00A962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40DD" w:rsidRPr="00A9628A">
        <w:rPr>
          <w:rFonts w:ascii="Times New Roman" w:hAnsi="Times New Roman" w:cs="Times New Roman"/>
          <w:sz w:val="24"/>
          <w:szCs w:val="24"/>
        </w:rPr>
        <w:t>контроль за здоровыми и безопасными условия</w:t>
      </w:r>
      <w:r w:rsidR="00E42D99" w:rsidRPr="00A9628A">
        <w:rPr>
          <w:rFonts w:ascii="Times New Roman" w:hAnsi="Times New Roman" w:cs="Times New Roman"/>
          <w:sz w:val="24"/>
          <w:szCs w:val="24"/>
        </w:rPr>
        <w:t xml:space="preserve">ми обучения, воспитания и труда; </w:t>
      </w:r>
    </w:p>
    <w:p w:rsidR="00CE6135" w:rsidRDefault="00E42D99" w:rsidP="00A962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9628A">
        <w:rPr>
          <w:rFonts w:ascii="Times New Roman" w:hAnsi="Times New Roman" w:cs="Times New Roman"/>
          <w:sz w:val="24"/>
          <w:szCs w:val="24"/>
        </w:rPr>
        <w:t>р</w:t>
      </w:r>
      <w:r w:rsidR="00CE6135" w:rsidRPr="00A9628A">
        <w:rPr>
          <w:rFonts w:ascii="Times New Roman" w:hAnsi="Times New Roman" w:cs="Times New Roman"/>
          <w:sz w:val="24"/>
          <w:szCs w:val="24"/>
        </w:rPr>
        <w:t>ешение конфликтных вопросов с участниками образовательного процесса в пределах своей компетенции</w:t>
      </w:r>
      <w:r w:rsidRPr="00A9628A">
        <w:rPr>
          <w:rFonts w:ascii="Times New Roman" w:hAnsi="Times New Roman" w:cs="Times New Roman"/>
          <w:sz w:val="24"/>
          <w:szCs w:val="24"/>
        </w:rPr>
        <w:t>.</w:t>
      </w:r>
    </w:p>
    <w:p w:rsidR="00BF38CB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F38CB" w:rsidRPr="00A9628A">
        <w:rPr>
          <w:rFonts w:ascii="Times New Roman" w:hAnsi="Times New Roman" w:cs="Times New Roman"/>
          <w:b/>
          <w:sz w:val="24"/>
          <w:szCs w:val="24"/>
        </w:rPr>
        <w:t xml:space="preserve">Компетенции совета школы: </w:t>
      </w:r>
    </w:p>
    <w:p w:rsidR="00BF38CB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8CB" w:rsidRPr="00A9628A">
        <w:rPr>
          <w:rFonts w:ascii="Times New Roman" w:hAnsi="Times New Roman" w:cs="Times New Roman"/>
          <w:sz w:val="24"/>
          <w:szCs w:val="24"/>
        </w:rPr>
        <w:t>рассматривает по представлению директора школы программу развития школы;</w:t>
      </w:r>
    </w:p>
    <w:p w:rsidR="00BF38CB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8CB" w:rsidRPr="00A9628A">
        <w:rPr>
          <w:rFonts w:ascii="Times New Roman" w:hAnsi="Times New Roman" w:cs="Times New Roman"/>
          <w:sz w:val="24"/>
          <w:szCs w:val="24"/>
        </w:rPr>
        <w:t>вносит директору школы предложения в части материально-технического обеспечения образовательной деятельности, оборудования помещений школы, содействует привлечению дополнительных источников финансирования;</w:t>
      </w:r>
    </w:p>
    <w:p w:rsidR="00BF38CB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8CB" w:rsidRPr="00A9628A">
        <w:rPr>
          <w:rFonts w:ascii="Times New Roman" w:hAnsi="Times New Roman" w:cs="Times New Roman"/>
          <w:sz w:val="24"/>
          <w:szCs w:val="24"/>
        </w:rPr>
        <w:t>оказывает содействие для создания в школе необходимых условий  безопасности обучения и организации питания, развития воспитательной работы;</w:t>
      </w:r>
    </w:p>
    <w:p w:rsidR="00BF38CB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8CB" w:rsidRPr="00A9628A">
        <w:rPr>
          <w:rFonts w:ascii="Times New Roman" w:hAnsi="Times New Roman" w:cs="Times New Roman"/>
          <w:sz w:val="24"/>
          <w:szCs w:val="24"/>
        </w:rPr>
        <w:t xml:space="preserve">устанавливает требования к одежде </w:t>
      </w:r>
      <w:proofErr w:type="gramStart"/>
      <w:r w:rsidR="00BF38CB" w:rsidRPr="00A962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38CB" w:rsidRPr="00A9628A">
        <w:rPr>
          <w:rFonts w:ascii="Times New Roman" w:hAnsi="Times New Roman" w:cs="Times New Roman"/>
          <w:sz w:val="24"/>
          <w:szCs w:val="24"/>
        </w:rPr>
        <w:t>, в том числе требования к ее общему виду, цвету, фасону, видам одежды обучающихся, знакам отличия, и правила ее ношения;</w:t>
      </w:r>
    </w:p>
    <w:p w:rsidR="00BF38CB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8CB" w:rsidRPr="00A9628A">
        <w:rPr>
          <w:rFonts w:ascii="Times New Roman" w:hAnsi="Times New Roman" w:cs="Times New Roman"/>
          <w:sz w:val="24"/>
          <w:szCs w:val="24"/>
        </w:rPr>
        <w:t>регулярно информирует участников образовательных отношений о своей деятельности и принимаемых решениях.</w:t>
      </w:r>
    </w:p>
    <w:p w:rsidR="00BF38CB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F38CB" w:rsidRPr="00A9628A">
        <w:rPr>
          <w:rFonts w:ascii="Times New Roman" w:hAnsi="Times New Roman" w:cs="Times New Roman"/>
          <w:b/>
          <w:sz w:val="24"/>
          <w:szCs w:val="24"/>
        </w:rPr>
        <w:t>Совет школы состоит из избираемых членов, представляющих:</w:t>
      </w:r>
    </w:p>
    <w:p w:rsidR="00BF38CB" w:rsidRPr="00A9628A" w:rsidRDefault="00A9628A" w:rsidP="00A9628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8CB" w:rsidRPr="00A9628A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обучающихся;</w:t>
      </w:r>
    </w:p>
    <w:p w:rsidR="00BF38CB" w:rsidRPr="00A9628A" w:rsidRDefault="00A9628A" w:rsidP="00A9628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8CB" w:rsidRPr="00A9628A">
        <w:rPr>
          <w:rFonts w:ascii="Times New Roman" w:hAnsi="Times New Roman" w:cs="Times New Roman"/>
          <w:sz w:val="24"/>
          <w:szCs w:val="24"/>
        </w:rPr>
        <w:t>работников школы;</w:t>
      </w:r>
    </w:p>
    <w:p w:rsidR="00BF38CB" w:rsidRPr="00A9628A" w:rsidRDefault="00A9628A" w:rsidP="00A9628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38CB" w:rsidRPr="00A9628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F38CB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F38CB" w:rsidRPr="00A9628A">
        <w:rPr>
          <w:rFonts w:ascii="Times New Roman" w:hAnsi="Times New Roman" w:cs="Times New Roman"/>
          <w:sz w:val="24"/>
          <w:szCs w:val="24"/>
        </w:rPr>
        <w:t>Директор школы входит в состав совета школы по должности.</w:t>
      </w:r>
    </w:p>
    <w:p w:rsidR="00CE6135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8A">
        <w:rPr>
          <w:rFonts w:ascii="Times New Roman" w:hAnsi="Times New Roman" w:cs="Times New Roman"/>
          <w:b/>
          <w:sz w:val="24"/>
          <w:szCs w:val="24"/>
        </w:rPr>
        <w:t>5.</w:t>
      </w:r>
      <w:r w:rsidR="00CE6135" w:rsidRPr="00A9628A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BF38CB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BF38CB" w:rsidRPr="00A9628A">
        <w:rPr>
          <w:rFonts w:ascii="Times New Roman" w:hAnsi="Times New Roman" w:cs="Times New Roman"/>
          <w:sz w:val="24"/>
          <w:szCs w:val="24"/>
        </w:rPr>
        <w:t xml:space="preserve">Совет школы избирается на 2 года. </w:t>
      </w:r>
      <w:proofErr w:type="gramStart"/>
      <w:r w:rsidR="00BF38CB" w:rsidRPr="00A9628A">
        <w:rPr>
          <w:rFonts w:ascii="Times New Roman" w:hAnsi="Times New Roman" w:cs="Times New Roman"/>
          <w:sz w:val="24"/>
          <w:szCs w:val="24"/>
        </w:rPr>
        <w:t xml:space="preserve">Представители с правом решающего голоса избираются в совет школы открытым голосованием на собрании обучающихся  </w:t>
      </w:r>
      <w:r w:rsidR="00BF38CB" w:rsidRPr="00A962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F38CB" w:rsidRPr="00A9628A">
        <w:rPr>
          <w:rFonts w:ascii="Times New Roman" w:hAnsi="Times New Roman" w:cs="Times New Roman"/>
          <w:sz w:val="24"/>
          <w:szCs w:val="24"/>
        </w:rPr>
        <w:t xml:space="preserve"> и </w:t>
      </w:r>
      <w:r w:rsidR="00BF38CB" w:rsidRPr="00A962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F38CB" w:rsidRPr="00A9628A">
        <w:rPr>
          <w:rFonts w:ascii="Times New Roman" w:hAnsi="Times New Roman" w:cs="Times New Roman"/>
          <w:sz w:val="24"/>
          <w:szCs w:val="24"/>
        </w:rPr>
        <w:t xml:space="preserve"> ступеней, родительском собрании, Педагогическом совете по равной квоте 3 человек от каждой из перечисленной категорий. </w:t>
      </w:r>
      <w:proofErr w:type="gramEnd"/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BF38CB" w:rsidRPr="00A9628A">
        <w:rPr>
          <w:rFonts w:ascii="Times New Roman" w:hAnsi="Times New Roman" w:cs="Times New Roman"/>
          <w:sz w:val="24"/>
          <w:szCs w:val="24"/>
        </w:rPr>
        <w:t>Совет школы считается сформированным и приступает к осуществлению своих полномочий с момента избирания (назначения) не менее двух третей от общей численности членов совета школы.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BF38CB" w:rsidRPr="00A9628A">
        <w:rPr>
          <w:rFonts w:ascii="Times New Roman" w:hAnsi="Times New Roman" w:cs="Times New Roman"/>
          <w:sz w:val="24"/>
          <w:szCs w:val="24"/>
        </w:rPr>
        <w:t>В случае выбытия избранного члена совета школы до истечения срока его полномочий, в месячный срок должен быть избран новый член совета школы.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BF38CB" w:rsidRPr="00A9628A">
        <w:rPr>
          <w:rFonts w:ascii="Times New Roman" w:hAnsi="Times New Roman" w:cs="Times New Roman"/>
          <w:sz w:val="24"/>
          <w:szCs w:val="24"/>
        </w:rPr>
        <w:t>Совет школы возглавляет председатель, избираемый на 3 года членами совета школы из их числа простым большинством голосов присутствующих на заседании членов совета школы.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BF38CB" w:rsidRPr="00A9628A">
        <w:rPr>
          <w:rFonts w:ascii="Times New Roman" w:hAnsi="Times New Roman" w:cs="Times New Roman"/>
          <w:sz w:val="24"/>
          <w:szCs w:val="24"/>
        </w:rPr>
        <w:t>Совет школы вправе в любое время переизбрать своего председателя простым большинством голосов от общего числа членов совета школы.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BF38CB" w:rsidRPr="00A9628A">
        <w:rPr>
          <w:rFonts w:ascii="Times New Roman" w:hAnsi="Times New Roman" w:cs="Times New Roman"/>
          <w:sz w:val="24"/>
          <w:szCs w:val="24"/>
        </w:rPr>
        <w:t>Председатель совета школы организует и планирует его работу, созывает заседания совета школы и председательствует на них, организует на заседании ведение протокола, подписывает решения совета школы.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BF38CB" w:rsidRPr="00A9628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BF38CB" w:rsidRPr="00A9628A">
        <w:rPr>
          <w:rFonts w:ascii="Times New Roman" w:hAnsi="Times New Roman" w:cs="Times New Roman"/>
          <w:sz w:val="24"/>
          <w:szCs w:val="24"/>
        </w:rPr>
        <w:t>отсутствия председателя совета школы его функции</w:t>
      </w:r>
      <w:proofErr w:type="gramEnd"/>
      <w:r w:rsidR="00BF38CB" w:rsidRPr="00A9628A">
        <w:rPr>
          <w:rFonts w:ascii="Times New Roman" w:hAnsi="Times New Roman" w:cs="Times New Roman"/>
          <w:sz w:val="24"/>
          <w:szCs w:val="24"/>
        </w:rPr>
        <w:t xml:space="preserve"> осуществляет его заместитель, избираемый членами совета школы из их числа простым большинством голосов присутствующих на заседании членов совета школы, или один из членов совета школы по решению совета школы.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BF38CB" w:rsidRPr="00A9628A">
        <w:rPr>
          <w:rFonts w:ascii="Times New Roman" w:hAnsi="Times New Roman" w:cs="Times New Roman"/>
          <w:sz w:val="24"/>
          <w:szCs w:val="24"/>
        </w:rPr>
        <w:t>Для ведения текущих дел члены совета школы выбирают из своего состава секретаря совета школы, который обеспечивает ведение протоколов заседаний совета школы.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BF38CB" w:rsidRPr="00A9628A">
        <w:rPr>
          <w:rFonts w:ascii="Times New Roman" w:hAnsi="Times New Roman" w:cs="Times New Roman"/>
          <w:sz w:val="24"/>
          <w:szCs w:val="24"/>
        </w:rPr>
        <w:t>Организационной формой работы совета школы являются заседания.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BF38CB" w:rsidRPr="00A9628A">
        <w:rPr>
          <w:rFonts w:ascii="Times New Roman" w:hAnsi="Times New Roman" w:cs="Times New Roman"/>
          <w:sz w:val="24"/>
          <w:szCs w:val="24"/>
        </w:rPr>
        <w:t>Очередные заседания совета школы проводятся в соответствии с планом работы совета школы, как правило, не реже одного раза в квартал.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="00BF38CB" w:rsidRPr="00A9628A">
        <w:rPr>
          <w:rFonts w:ascii="Times New Roman" w:hAnsi="Times New Roman" w:cs="Times New Roman"/>
          <w:sz w:val="24"/>
          <w:szCs w:val="24"/>
        </w:rPr>
        <w:t>Заседание совета школы правомочно, если на нем присутствуют не менее половины от общего числа членов совета школы.</w:t>
      </w:r>
    </w:p>
    <w:p w:rsidR="00BF38CB" w:rsidRPr="00A9628A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="00BF38CB" w:rsidRPr="00A9628A">
        <w:rPr>
          <w:rFonts w:ascii="Times New Roman" w:hAnsi="Times New Roman" w:cs="Times New Roman"/>
          <w:sz w:val="24"/>
          <w:szCs w:val="24"/>
        </w:rPr>
        <w:t>Решение совета школы принимается открытым голосованием. Решение совета школы считается принятым при условии, что за него проголосовало простое большинство присутствующих на заседании членов совета школы.</w:t>
      </w:r>
    </w:p>
    <w:p w:rsidR="00BF38CB" w:rsidRDefault="00A9628A" w:rsidP="00A9628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="00BF38CB" w:rsidRPr="00A9628A">
        <w:rPr>
          <w:rFonts w:ascii="Times New Roman" w:hAnsi="Times New Roman" w:cs="Times New Roman"/>
          <w:sz w:val="24"/>
          <w:szCs w:val="24"/>
        </w:rPr>
        <w:t>Решение совета школы оформляется протоколом, который подписывается председателем и секретарем совета школы.</w:t>
      </w:r>
    </w:p>
    <w:p w:rsidR="00AD1B8C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D1B8C" w:rsidRPr="00A9628A">
        <w:rPr>
          <w:rFonts w:ascii="Times New Roman" w:hAnsi="Times New Roman" w:cs="Times New Roman"/>
          <w:b/>
          <w:sz w:val="24"/>
          <w:szCs w:val="24"/>
        </w:rPr>
        <w:t>Документация и отчётность Совета школы</w:t>
      </w:r>
    </w:p>
    <w:p w:rsidR="00AD1B8C" w:rsidRPr="00A9628A" w:rsidRDefault="00AD1B8C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8A">
        <w:rPr>
          <w:rFonts w:ascii="Times New Roman" w:hAnsi="Times New Roman" w:cs="Times New Roman"/>
          <w:sz w:val="24"/>
          <w:szCs w:val="24"/>
        </w:rPr>
        <w:t>Основными документами для организации деятельности Совета школы являются:</w:t>
      </w:r>
    </w:p>
    <w:p w:rsidR="00AD1B8C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AB0" w:rsidRPr="00A9628A">
        <w:rPr>
          <w:rFonts w:ascii="Times New Roman" w:hAnsi="Times New Roman" w:cs="Times New Roman"/>
          <w:sz w:val="24"/>
          <w:szCs w:val="24"/>
        </w:rPr>
        <w:t>Отраслевые нормативно-правовые документы;</w:t>
      </w:r>
    </w:p>
    <w:p w:rsidR="00007AB0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4E0" w:rsidRPr="00A9628A">
        <w:rPr>
          <w:rFonts w:ascii="Times New Roman" w:hAnsi="Times New Roman" w:cs="Times New Roman"/>
          <w:sz w:val="24"/>
          <w:szCs w:val="24"/>
        </w:rPr>
        <w:t>Устав и локальные акты школы;</w:t>
      </w:r>
    </w:p>
    <w:p w:rsidR="004C54E0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C98" w:rsidRPr="00A9628A">
        <w:rPr>
          <w:rFonts w:ascii="Times New Roman" w:hAnsi="Times New Roman" w:cs="Times New Roman"/>
          <w:sz w:val="24"/>
          <w:szCs w:val="24"/>
        </w:rPr>
        <w:t>Ц</w:t>
      </w:r>
      <w:r w:rsidR="004C54E0" w:rsidRPr="00A9628A">
        <w:rPr>
          <w:rFonts w:ascii="Times New Roman" w:hAnsi="Times New Roman" w:cs="Times New Roman"/>
          <w:sz w:val="24"/>
          <w:szCs w:val="24"/>
        </w:rPr>
        <w:t>елевые программы школы;</w:t>
      </w:r>
    </w:p>
    <w:p w:rsidR="004C54E0" w:rsidRPr="00A9628A" w:rsidRDefault="00A9628A" w:rsidP="00A96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6C98" w:rsidRPr="00A9628A">
        <w:rPr>
          <w:rFonts w:ascii="Times New Roman" w:hAnsi="Times New Roman" w:cs="Times New Roman"/>
          <w:sz w:val="24"/>
          <w:szCs w:val="24"/>
        </w:rPr>
        <w:t>П</w:t>
      </w:r>
      <w:r w:rsidR="004C54E0" w:rsidRPr="00A9628A">
        <w:rPr>
          <w:rFonts w:ascii="Times New Roman" w:hAnsi="Times New Roman" w:cs="Times New Roman"/>
          <w:sz w:val="24"/>
          <w:szCs w:val="24"/>
        </w:rPr>
        <w:t>лан работы Совета школы на учебный год.</w:t>
      </w:r>
    </w:p>
    <w:p w:rsidR="00CE6135" w:rsidRPr="00A9628A" w:rsidRDefault="00CE6135" w:rsidP="00CE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35" w:rsidRPr="00A9628A" w:rsidRDefault="00CE6135" w:rsidP="00CE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135" w:rsidRPr="00A9628A" w:rsidSect="000A40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2F"/>
    <w:multiLevelType w:val="multilevel"/>
    <w:tmpl w:val="9FF4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BD223A1"/>
    <w:multiLevelType w:val="hybridMultilevel"/>
    <w:tmpl w:val="FC34FF78"/>
    <w:lvl w:ilvl="0" w:tplc="56A8F8E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52123"/>
    <w:multiLevelType w:val="hybridMultilevel"/>
    <w:tmpl w:val="F220679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1B0533D"/>
    <w:multiLevelType w:val="hybridMultilevel"/>
    <w:tmpl w:val="24BC8B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924D1F"/>
    <w:multiLevelType w:val="hybridMultilevel"/>
    <w:tmpl w:val="E7869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F5285C"/>
    <w:multiLevelType w:val="hybridMultilevel"/>
    <w:tmpl w:val="37F29966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663AC"/>
    <w:multiLevelType w:val="hybridMultilevel"/>
    <w:tmpl w:val="1D3020B6"/>
    <w:lvl w:ilvl="0" w:tplc="CDAE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337507D"/>
    <w:multiLevelType w:val="hybridMultilevel"/>
    <w:tmpl w:val="45F2C24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5D1010"/>
    <w:multiLevelType w:val="hybridMultilevel"/>
    <w:tmpl w:val="C76C0F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646FD7"/>
    <w:multiLevelType w:val="hybridMultilevel"/>
    <w:tmpl w:val="B372B45C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0FC2"/>
    <w:multiLevelType w:val="hybridMultilevel"/>
    <w:tmpl w:val="5A08721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554D17"/>
    <w:multiLevelType w:val="multilevel"/>
    <w:tmpl w:val="258E00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135"/>
    <w:rsid w:val="00007AB0"/>
    <w:rsid w:val="00042FD9"/>
    <w:rsid w:val="000A40DD"/>
    <w:rsid w:val="000F2FD0"/>
    <w:rsid w:val="0017707F"/>
    <w:rsid w:val="001D574F"/>
    <w:rsid w:val="00226780"/>
    <w:rsid w:val="003C2EB6"/>
    <w:rsid w:val="00452175"/>
    <w:rsid w:val="004C54E0"/>
    <w:rsid w:val="005914BB"/>
    <w:rsid w:val="005A0D93"/>
    <w:rsid w:val="0060759A"/>
    <w:rsid w:val="00812D31"/>
    <w:rsid w:val="008C3FB2"/>
    <w:rsid w:val="0095744F"/>
    <w:rsid w:val="00984D69"/>
    <w:rsid w:val="00985AC4"/>
    <w:rsid w:val="009D3F38"/>
    <w:rsid w:val="00A9628A"/>
    <w:rsid w:val="00AD1B8C"/>
    <w:rsid w:val="00BF38CB"/>
    <w:rsid w:val="00BF3EB5"/>
    <w:rsid w:val="00C24A6E"/>
    <w:rsid w:val="00CB2C1F"/>
    <w:rsid w:val="00CB47B8"/>
    <w:rsid w:val="00CE6135"/>
    <w:rsid w:val="00E42D99"/>
    <w:rsid w:val="00E56C98"/>
    <w:rsid w:val="00E85C27"/>
    <w:rsid w:val="00E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35"/>
    <w:pPr>
      <w:ind w:left="720"/>
      <w:contextualSpacing/>
    </w:pPr>
  </w:style>
  <w:style w:type="paragraph" w:styleId="a4">
    <w:name w:val="Title"/>
    <w:basedOn w:val="a"/>
    <w:link w:val="a5"/>
    <w:qFormat/>
    <w:rsid w:val="000A40DD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5">
    <w:name w:val="Название Знак"/>
    <w:basedOn w:val="a0"/>
    <w:link w:val="a4"/>
    <w:rsid w:val="000A40DD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table" w:styleId="a6">
    <w:name w:val="Table Grid"/>
    <w:basedOn w:val="a1"/>
    <w:rsid w:val="000A40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МОН основной"/>
    <w:basedOn w:val="a"/>
    <w:rsid w:val="00C24A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B15C-B740-4DE0-B385-4C690C8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 _dir</cp:lastModifiedBy>
  <cp:revision>11</cp:revision>
  <cp:lastPrinted>2016-07-27T08:17:00Z</cp:lastPrinted>
  <dcterms:created xsi:type="dcterms:W3CDTF">2014-02-07T13:30:00Z</dcterms:created>
  <dcterms:modified xsi:type="dcterms:W3CDTF">2016-09-22T12:35:00Z</dcterms:modified>
</cp:coreProperties>
</file>