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Ярославской области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№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График 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0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информирования участников ГИА-9 о результатах ГИА-9 </w:t>
      </w:r>
      <w:bookmarkEnd w:id="0"/>
      <w:r w:rsidRPr="00440A5E">
        <w:rPr>
          <w:rFonts w:ascii="Times New Roman" w:eastAsia="Times New Roman" w:hAnsi="Times New Roman" w:cs="Times New Roman"/>
          <w:sz w:val="28"/>
          <w:szCs w:val="24"/>
          <w:lang w:eastAsia="ru-RU"/>
        </w:rPr>
        <w:t>и сроках подачи апелляций о несогласии с выставленными баллами в дополнительный период        2024 года на территории Ярославской области</w:t>
      </w:r>
      <w:r w:rsidRPr="00440A5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440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0A5E" w:rsidRPr="00440A5E" w:rsidRDefault="00440A5E" w:rsidP="00440A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113"/>
        <w:gridCol w:w="2266"/>
        <w:gridCol w:w="2550"/>
      </w:tblGrid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официального объявления результатов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Даты подачи апелляции о несогласии с выставленными баллами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440A5E" w:rsidRPr="00440A5E" w:rsidTr="00815330">
        <w:trPr>
          <w:jc w:val="center"/>
        </w:trPr>
        <w:tc>
          <w:tcPr>
            <w:tcW w:w="9640" w:type="dxa"/>
            <w:gridSpan w:val="4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дни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02.10.2024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</w:tr>
      <w:tr w:rsidR="00440A5E" w:rsidRPr="00440A5E" w:rsidTr="00815330">
        <w:trPr>
          <w:jc w:val="center"/>
        </w:trPr>
        <w:tc>
          <w:tcPr>
            <w:tcW w:w="1701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</w:tc>
        <w:tc>
          <w:tcPr>
            <w:tcW w:w="3119" w:type="dxa"/>
            <w:shd w:val="clear" w:color="auto" w:fill="auto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учебные предметы</w:t>
            </w:r>
          </w:p>
        </w:tc>
        <w:tc>
          <w:tcPr>
            <w:tcW w:w="2268" w:type="dxa"/>
            <w:shd w:val="clear" w:color="auto" w:fill="auto"/>
          </w:tcPr>
          <w:p w:rsidR="00440A5E" w:rsidRPr="00440A5E" w:rsidRDefault="00440A5E" w:rsidP="0044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02.10.2024</w:t>
            </w:r>
          </w:p>
        </w:tc>
        <w:tc>
          <w:tcPr>
            <w:tcW w:w="2552" w:type="dxa"/>
          </w:tcPr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  <w:p w:rsidR="00440A5E" w:rsidRPr="00440A5E" w:rsidRDefault="00440A5E" w:rsidP="00440A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</w:tr>
    </w:tbl>
    <w:p w:rsidR="00D949C1" w:rsidRDefault="00440A5E"/>
    <w:sectPr w:rsidR="00D949C1" w:rsidSect="00375489"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5E" w:rsidRDefault="00440A5E" w:rsidP="00440A5E">
      <w:pPr>
        <w:spacing w:after="0" w:line="240" w:lineRule="auto"/>
      </w:pPr>
      <w:r>
        <w:separator/>
      </w:r>
    </w:p>
  </w:endnote>
  <w:endnote w:type="continuationSeparator" w:id="0">
    <w:p w:rsidR="00440A5E" w:rsidRDefault="00440A5E" w:rsidP="004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5E" w:rsidRDefault="00440A5E" w:rsidP="00440A5E">
      <w:pPr>
        <w:spacing w:after="0" w:line="240" w:lineRule="auto"/>
      </w:pPr>
      <w:r>
        <w:separator/>
      </w:r>
    </w:p>
  </w:footnote>
  <w:footnote w:type="continuationSeparator" w:id="0">
    <w:p w:rsidR="00440A5E" w:rsidRDefault="00440A5E" w:rsidP="00440A5E">
      <w:pPr>
        <w:spacing w:after="0" w:line="240" w:lineRule="auto"/>
      </w:pPr>
      <w:r>
        <w:continuationSeparator/>
      </w:r>
    </w:p>
  </w:footnote>
  <w:footnote w:id="1">
    <w:p w:rsidR="00440A5E" w:rsidRDefault="00440A5E" w:rsidP="00440A5E">
      <w:pPr>
        <w:pStyle w:val="a3"/>
      </w:pPr>
      <w:r>
        <w:rPr>
          <w:rStyle w:val="a5"/>
        </w:rPr>
        <w:footnoteRef/>
      </w:r>
      <w:r>
        <w:t xml:space="preserve"> В случае изменения сроков обработки экзаменационных материалов в</w:t>
      </w:r>
      <w:r w:rsidRPr="00793599">
        <w:t xml:space="preserve"> графике информирования участников о результатах ГИА-9 и подачи апелляций о несогласии с выставленными баллами возможны изменения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E"/>
    <w:rsid w:val="002D54CE"/>
    <w:rsid w:val="00426936"/>
    <w:rsid w:val="004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96AB-E002-43F5-B4E0-5B83BB96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40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40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2024-08-01T08:51:00Z</dcterms:created>
  <dcterms:modified xsi:type="dcterms:W3CDTF">2024-08-01T08:52:00Z</dcterms:modified>
</cp:coreProperties>
</file>