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A3" w:rsidRPr="007B55D6" w:rsidRDefault="008654A3" w:rsidP="007B55D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7B55D6">
        <w:rPr>
          <w:rFonts w:cs="Times New Roman"/>
          <w:b/>
        </w:rPr>
        <w:t>Аннотация к рабочей программе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center"/>
        <w:rPr>
          <w:rFonts w:cs="Times New Roman"/>
        </w:rPr>
      </w:pPr>
      <w:r w:rsidRPr="007B55D6">
        <w:rPr>
          <w:rFonts w:cs="Times New Roman"/>
          <w:b/>
        </w:rPr>
        <w:t>по учебному предмету «Второй иностранный язык (французский)»</w:t>
      </w:r>
    </w:p>
    <w:p w:rsidR="00C355C8" w:rsidRPr="007B55D6" w:rsidRDefault="00C355C8" w:rsidP="007B55D6">
      <w:pPr>
        <w:spacing w:line="360" w:lineRule="auto"/>
        <w:ind w:firstLine="709"/>
        <w:jc w:val="both"/>
        <w:rPr>
          <w:sz w:val="24"/>
          <w:szCs w:val="24"/>
        </w:rPr>
      </w:pP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b/>
          <w:u w:val="single"/>
        </w:rPr>
      </w:pPr>
      <w:r w:rsidRPr="007B55D6">
        <w:rPr>
          <w:rFonts w:cs="Times New Roman"/>
          <w:b/>
        </w:rPr>
        <w:t xml:space="preserve">Цели обучения второму иностранному (французскому) языку 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1) формирование мотивации изучения иностранных языков и стремление к самосовершенствованию в образовательной области иностранный язык;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2) осознание возможностей самореализации средствами иностранного языка;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3) стремление к совершенствованию собственной речевой культуры в целом;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4) формирование коммуникативной компетенции в межкультурной и межэтнической коммуникации;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 xml:space="preserve">5) развитие таких, качеств как воля, целеустремлённость, креативность, инициативность, </w:t>
      </w:r>
      <w:proofErr w:type="spellStart"/>
      <w:r w:rsidRPr="007B55D6">
        <w:t>эмпатия</w:t>
      </w:r>
      <w:proofErr w:type="spellEnd"/>
      <w:r w:rsidRPr="007B55D6">
        <w:t>, трудолюбие, дисциплинированность;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6) формирование общекультурной и этнической идентичности как составляющих гражданской идентичности личности;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t>7)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7B55D6">
        <w:rPr>
          <w:rFonts w:cs="Times New Roman"/>
        </w:rPr>
        <w:t>8) готовность отстаивать национальные и общечеловеческие (гуманистические, демократические) ценности, свою гражданскую позицию.</w:t>
      </w:r>
      <w:r w:rsidRPr="007B55D6">
        <w:rPr>
          <w:rFonts w:cs="Times New Roman"/>
          <w:b/>
        </w:rPr>
        <w:t xml:space="preserve"> </w:t>
      </w:r>
    </w:p>
    <w:p w:rsidR="008654A3" w:rsidRPr="007B55D6" w:rsidRDefault="008654A3" w:rsidP="007B55D6">
      <w:pPr>
        <w:pStyle w:val="dash041e0431044b0447043d044b0439"/>
        <w:spacing w:line="360" w:lineRule="auto"/>
        <w:ind w:firstLine="709"/>
        <w:jc w:val="both"/>
        <w:rPr>
          <w:b/>
        </w:rPr>
      </w:pPr>
      <w:r w:rsidRPr="007B55D6">
        <w:rPr>
          <w:b/>
        </w:rPr>
        <w:t>Основные задачи обучения:</w:t>
      </w:r>
    </w:p>
    <w:p w:rsidR="008654A3" w:rsidRPr="007B55D6" w:rsidRDefault="008654A3" w:rsidP="007B55D6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7B55D6">
        <w:rPr>
          <w:rStyle w:val="FontStyle47"/>
          <w:sz w:val="24"/>
          <w:szCs w:val="24"/>
          <w:lang w:val="ru-RU"/>
        </w:rPr>
        <w:t xml:space="preserve">- развитие коммуникативных умений в основных видах речевой деятельности (говорении, </w:t>
      </w:r>
      <w:proofErr w:type="spellStart"/>
      <w:r w:rsidRPr="007B55D6">
        <w:rPr>
          <w:rStyle w:val="FontStyle47"/>
          <w:sz w:val="24"/>
          <w:szCs w:val="24"/>
          <w:lang w:val="ru-RU"/>
        </w:rPr>
        <w:t>аудировании</w:t>
      </w:r>
      <w:proofErr w:type="spellEnd"/>
      <w:r w:rsidRPr="007B55D6">
        <w:rPr>
          <w:rStyle w:val="FontStyle47"/>
          <w:sz w:val="24"/>
          <w:szCs w:val="24"/>
          <w:lang w:val="ru-RU"/>
        </w:rPr>
        <w:t>, чтении, письме);</w:t>
      </w:r>
    </w:p>
    <w:p w:rsidR="008654A3" w:rsidRPr="007B55D6" w:rsidRDefault="008654A3" w:rsidP="007B55D6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7B55D6">
        <w:rPr>
          <w:rStyle w:val="FontStyle47"/>
          <w:sz w:val="24"/>
          <w:szCs w:val="24"/>
          <w:lang w:val="ru-RU"/>
        </w:rPr>
        <w:t>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в родном и изучаемом языке;</w:t>
      </w:r>
    </w:p>
    <w:p w:rsidR="008654A3" w:rsidRPr="007B55D6" w:rsidRDefault="008654A3" w:rsidP="007B55D6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7B55D6">
        <w:rPr>
          <w:rStyle w:val="FontStyle47"/>
          <w:sz w:val="24"/>
          <w:szCs w:val="24"/>
          <w:lang w:val="ru-RU"/>
        </w:rPr>
        <w:t>- приобщение к культуре, традициям и реалиям стран/страны изучаемого языка в рамках тем, сфер и ситуаций общения, отвечающий опыту, интересам, психологическим особенностям учащихся; формирование умений представлять свою страну, ее культуру в условиях иноязычного межкультурного общения;</w:t>
      </w:r>
    </w:p>
    <w:p w:rsidR="008654A3" w:rsidRPr="007B55D6" w:rsidRDefault="008654A3" w:rsidP="007B55D6">
      <w:pPr>
        <w:pStyle w:val="Style36"/>
        <w:tabs>
          <w:tab w:val="left" w:pos="1059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7B55D6">
        <w:rPr>
          <w:rStyle w:val="FontStyle47"/>
          <w:sz w:val="24"/>
          <w:szCs w:val="24"/>
          <w:lang w:val="ru-RU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B55D6">
        <w:rPr>
          <w:rStyle w:val="FontStyle47"/>
          <w:sz w:val="24"/>
          <w:szCs w:val="24"/>
        </w:rPr>
        <w:t>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т.ч. с использованием новых информационных технологий;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B55D6">
        <w:rPr>
          <w:rFonts w:cs="Times New Roman"/>
        </w:rPr>
        <w:lastRenderedPageBreak/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 и родного языка как средства общения о познания в современном мире;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B55D6">
        <w:rPr>
          <w:rFonts w:cs="Times New Roman"/>
        </w:rPr>
        <w:t>-формирование общекультурной и этнической идентичности как составляющих гражданской идентичности личности;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B55D6">
        <w:rPr>
          <w:rFonts w:cs="Times New Roman"/>
        </w:rPr>
        <w:t>- развитие стремления к овладению основами мировой культуры средствами иностранного языка;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B55D6">
        <w:rPr>
          <w:rFonts w:cs="Times New Roman"/>
        </w:rPr>
        <w:t>- 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654A3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7B55D6">
        <w:rPr>
          <w:rFonts w:cs="Times New Roman"/>
        </w:rPr>
        <w:t xml:space="preserve">Цели и задачи обучения французскому языку соответствуют </w:t>
      </w:r>
      <w:r w:rsidRPr="007B55D6">
        <w:rPr>
          <w:rFonts w:cs="Times New Roman"/>
          <w:u w:val="single"/>
        </w:rPr>
        <w:t>планируемым результатам.</w:t>
      </w:r>
    </w:p>
    <w:p w:rsidR="009E3C98" w:rsidRPr="007B55D6" w:rsidRDefault="009E3C98" w:rsidP="009E3C98">
      <w:pPr>
        <w:pStyle w:val="Standard"/>
        <w:spacing w:line="360" w:lineRule="auto"/>
        <w:ind w:firstLine="709"/>
        <w:jc w:val="center"/>
        <w:rPr>
          <w:rFonts w:cs="Times New Roman"/>
        </w:rPr>
      </w:pPr>
      <w:r w:rsidRPr="007B55D6">
        <w:rPr>
          <w:rFonts w:cs="Times New Roman"/>
          <w:b/>
        </w:rPr>
        <w:t>Место учебного предмета «Второй иностранный язык (французский)» в учебном плане</w:t>
      </w:r>
    </w:p>
    <w:tbl>
      <w:tblPr>
        <w:tblStyle w:val="a7"/>
        <w:tblW w:w="0" w:type="auto"/>
        <w:tblInd w:w="547" w:type="dxa"/>
        <w:tblLook w:val="04A0" w:firstRow="1" w:lastRow="0" w:firstColumn="1" w:lastColumn="0" w:noHBand="0" w:noVBand="1"/>
      </w:tblPr>
      <w:tblGrid>
        <w:gridCol w:w="3099"/>
        <w:gridCol w:w="3107"/>
        <w:gridCol w:w="3100"/>
      </w:tblGrid>
      <w:tr w:rsidR="009E3C98" w:rsidRPr="007B55D6" w:rsidTr="00B7450D">
        <w:tc>
          <w:tcPr>
            <w:tcW w:w="3099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класс</w:t>
            </w:r>
          </w:p>
        </w:tc>
        <w:tc>
          <w:tcPr>
            <w:tcW w:w="3107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кол-во часов в неделю</w:t>
            </w:r>
          </w:p>
        </w:tc>
        <w:tc>
          <w:tcPr>
            <w:tcW w:w="3100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кол-во часов в год</w:t>
            </w:r>
          </w:p>
        </w:tc>
      </w:tr>
      <w:tr w:rsidR="009E3C98" w:rsidRPr="007B55D6" w:rsidTr="00B7450D">
        <w:tc>
          <w:tcPr>
            <w:tcW w:w="3099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7 класс</w:t>
            </w:r>
          </w:p>
        </w:tc>
        <w:tc>
          <w:tcPr>
            <w:tcW w:w="3107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1 час</w:t>
            </w:r>
          </w:p>
        </w:tc>
        <w:tc>
          <w:tcPr>
            <w:tcW w:w="3100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34 часа</w:t>
            </w:r>
          </w:p>
        </w:tc>
      </w:tr>
      <w:tr w:rsidR="009E3C98" w:rsidRPr="007B55D6" w:rsidTr="00B7450D">
        <w:tc>
          <w:tcPr>
            <w:tcW w:w="3099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8 класс</w:t>
            </w:r>
          </w:p>
        </w:tc>
        <w:tc>
          <w:tcPr>
            <w:tcW w:w="3107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1 час</w:t>
            </w:r>
          </w:p>
        </w:tc>
        <w:tc>
          <w:tcPr>
            <w:tcW w:w="3100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34 часа</w:t>
            </w:r>
          </w:p>
        </w:tc>
      </w:tr>
      <w:tr w:rsidR="009E3C98" w:rsidRPr="007B55D6" w:rsidTr="00B7450D">
        <w:tc>
          <w:tcPr>
            <w:tcW w:w="3099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9 класс</w:t>
            </w:r>
          </w:p>
        </w:tc>
        <w:tc>
          <w:tcPr>
            <w:tcW w:w="3107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1 час</w:t>
            </w:r>
          </w:p>
        </w:tc>
        <w:tc>
          <w:tcPr>
            <w:tcW w:w="3100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34 часа</w:t>
            </w:r>
          </w:p>
        </w:tc>
      </w:tr>
      <w:tr w:rsidR="009E3C98" w:rsidRPr="007B55D6" w:rsidTr="00B7450D">
        <w:tc>
          <w:tcPr>
            <w:tcW w:w="3099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107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итого</w:t>
            </w:r>
          </w:p>
        </w:tc>
        <w:tc>
          <w:tcPr>
            <w:tcW w:w="3100" w:type="dxa"/>
          </w:tcPr>
          <w:p w:rsidR="009E3C98" w:rsidRPr="007B55D6" w:rsidRDefault="009E3C98" w:rsidP="00B7450D">
            <w:pPr>
              <w:pStyle w:val="c7"/>
              <w:spacing w:before="0" w:beforeAutospacing="0" w:after="0" w:afterAutospacing="0" w:line="360" w:lineRule="auto"/>
              <w:jc w:val="both"/>
            </w:pPr>
            <w:r w:rsidRPr="007B55D6">
              <w:t>102 часа</w:t>
            </w:r>
          </w:p>
        </w:tc>
      </w:tr>
    </w:tbl>
    <w:p w:rsidR="009E3C98" w:rsidRPr="007B55D6" w:rsidRDefault="009E3C98" w:rsidP="007B55D6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bookmarkStart w:id="0" w:name="_GoBack"/>
      <w:bookmarkEnd w:id="0"/>
    </w:p>
    <w:p w:rsidR="008654A3" w:rsidRPr="007B55D6" w:rsidRDefault="008654A3" w:rsidP="007B55D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7B55D6">
        <w:rPr>
          <w:rFonts w:cs="Times New Roman"/>
          <w:b/>
        </w:rPr>
        <w:t>1.     Планируемые результаты освоения учебного предмета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7B55D6">
        <w:rPr>
          <w:rFonts w:cs="Times New Roman"/>
          <w:b/>
        </w:rPr>
        <w:t>Личностные результаты.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2) формирование ответственного отношения к учению, готовности и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способности обучающихся к саморазвитию и самообразованию на основе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 xml:space="preserve"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</w:r>
      <w:r w:rsidRPr="007B55D6">
        <w:rPr>
          <w:sz w:val="24"/>
          <w:szCs w:val="24"/>
        </w:rPr>
        <w:lastRenderedPageBreak/>
        <w:t>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5) освоение социальных норм, правил поведения, ролей и форм социальной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6) развитие морального сознания и компетентности в решении моральных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r w:rsidRPr="007B55D6">
        <w:rPr>
          <w:sz w:val="24"/>
          <w:szCs w:val="24"/>
        </w:rPr>
        <w:t>учебно</w:t>
      </w:r>
      <w:proofErr w:type="spellEnd"/>
      <w:r w:rsidRPr="007B55D6">
        <w:rPr>
          <w:sz w:val="24"/>
          <w:szCs w:val="24"/>
        </w:rPr>
        <w:t xml:space="preserve"> -исследовательской, творческой и других видов деятельности;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8) формирование ценности здорового и безопасного образа жизни; усвоение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9) формирование основ экологической культуры, соответствующей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7B55D6">
        <w:rPr>
          <w:b/>
          <w:sz w:val="24"/>
          <w:szCs w:val="24"/>
        </w:rPr>
        <w:t>Метапредметные</w:t>
      </w:r>
      <w:proofErr w:type="spellEnd"/>
      <w:r w:rsidRPr="007B55D6">
        <w:rPr>
          <w:b/>
          <w:sz w:val="24"/>
          <w:szCs w:val="24"/>
        </w:rPr>
        <w:t xml:space="preserve"> результаты</w:t>
      </w:r>
      <w:r w:rsidRPr="007B55D6">
        <w:rPr>
          <w:sz w:val="24"/>
          <w:szCs w:val="24"/>
        </w:rPr>
        <w:t xml:space="preserve"> 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b/>
          <w:i/>
          <w:sz w:val="24"/>
          <w:szCs w:val="24"/>
        </w:rPr>
        <w:t>Регулятивные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1) умение самостоятельно определять цели своего обучения, ставить и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lastRenderedPageBreak/>
        <w:t>2) умение самостоятельно планировать пути достижения целей, в том числе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3) умение соотносить свои действия с планируемыми результатами,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4) умение оценивать правильность выполнения учебной задачи, собственные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возможности ее решения;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b/>
          <w:i/>
          <w:sz w:val="24"/>
          <w:szCs w:val="24"/>
        </w:rPr>
        <w:t>Познавательные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rPr>
          <w:rStyle w:val="dash041e005f0431005f044b005f0447005f043d005f044b005f0439005f005fchar1char1"/>
          <w:rFonts w:eastAsiaTheme="majorEastAsia"/>
        </w:rPr>
        <w:t>1) </w:t>
      </w:r>
      <w:proofErr w:type="gramStart"/>
      <w:r w:rsidRPr="007B55D6">
        <w:rPr>
          <w:rStyle w:val="dash041e005f0431005f044b005f0447005f043d005f044b005f0439005f005fchar1char1"/>
          <w:rFonts w:eastAsiaTheme="majorEastAsia"/>
        </w:rPr>
        <w:t>умение  определять</w:t>
      </w:r>
      <w:proofErr w:type="gramEnd"/>
      <w:r w:rsidRPr="007B55D6">
        <w:rPr>
          <w:rStyle w:val="dash041e005f0431005f044b005f0447005f043d005f044b005f0439005f005fchar1char1"/>
          <w:rFonts w:eastAsiaTheme="majorEastAsia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rPr>
          <w:rStyle w:val="dash041e005f0431005f044b005f0447005f043d005f044b005f0439005f005fchar1char1"/>
          <w:rFonts w:eastAsiaTheme="majorEastAsia"/>
        </w:rPr>
        <w:t>2) умение создавать, применять и преобразовывать знаки и символы, модели и схемы для решения учебных и познавательных задач;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rPr>
          <w:rStyle w:val="dash041e005f0431005f044b005f0447005f043d005f044b005f0439005f005fchar1char1"/>
          <w:rFonts w:eastAsiaTheme="majorEastAsia"/>
        </w:rPr>
        <w:t xml:space="preserve">3) смысловое чтение; 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 w:rsidRPr="007B55D6">
        <w:rPr>
          <w:rStyle w:val="dash041e005f0431005f044b005f0447005f043d005f044b005f0439005f005fchar1char1"/>
          <w:rFonts w:eastAsiaTheme="majorEastAsia"/>
        </w:rPr>
        <w:t>4)</w:t>
      </w:r>
      <w:r w:rsidRPr="007B55D6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B55D6">
        <w:rPr>
          <w:rStyle w:val="dash041e005f0431005f044b005f0447005f043d005f044b005f0439005f005fchar1char1"/>
          <w:rFonts w:eastAsiaTheme="majorEastAsia"/>
        </w:rPr>
        <w:t>.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rFonts w:eastAsiaTheme="majorEastAsia"/>
        </w:rPr>
      </w:pPr>
      <w:r w:rsidRPr="007B55D6">
        <w:rPr>
          <w:rStyle w:val="dash041e005f0431005f044b005f0447005f043d005f044b005f0439005f005fchar1char1"/>
          <w:rFonts w:eastAsiaTheme="majorEastAsia"/>
        </w:rPr>
        <w:t>5) 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sz w:val="24"/>
          <w:szCs w:val="24"/>
        </w:rPr>
      </w:pPr>
      <w:r w:rsidRPr="007B55D6">
        <w:rPr>
          <w:b/>
          <w:i/>
          <w:sz w:val="24"/>
          <w:szCs w:val="24"/>
        </w:rPr>
        <w:t>Коммуникативные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rPr>
          <w:rStyle w:val="dash041e005f0431005f044b005f0447005f043d005f044b005f0439005f005fchar1char1"/>
          <w:rFonts w:eastAsiaTheme="majorEastAsia"/>
        </w:rPr>
        <w:t>1) у</w:t>
      </w:r>
      <w:r w:rsidRPr="007B55D6">
        <w:rPr>
          <w:rStyle w:val="dash0421005f0442005f0440005f043e005f0433005f0438005f0439005f005fchar1char1"/>
        </w:rPr>
        <w:t xml:space="preserve">мение </w:t>
      </w:r>
      <w:r w:rsidRPr="007B55D6">
        <w:rPr>
          <w:rStyle w:val="dash041e005f0431005f044b005f0447005f043d005f044b005f0439005f005fchar1char1"/>
          <w:rFonts w:eastAsiaTheme="majorEastAsia"/>
        </w:rPr>
        <w:t>организовывать  учебное сотрудничество и совместную деятельность с учителем и сверстниками; работать</w:t>
      </w:r>
      <w:r w:rsidRPr="007B55D6">
        <w:rPr>
          <w:rStyle w:val="dash0421005f0442005f0440005f043e005f0433005f0438005f0439005f005fchar1char1"/>
        </w:rPr>
        <w:t xml:space="preserve"> индивидуально и в группе: </w:t>
      </w:r>
      <w:r w:rsidRPr="007B55D6">
        <w:rPr>
          <w:rStyle w:val="dash041e005f0431005f044b005f0447005f043d005f044b005f0439005f005fchar1char1"/>
          <w:rFonts w:eastAsiaTheme="majorEastAsia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654A3" w:rsidRPr="007B55D6" w:rsidRDefault="008654A3" w:rsidP="007B55D6">
      <w:pPr>
        <w:pStyle w:val="dash041e005f0431005f044b005f0447005f043d005f044b005f0439"/>
        <w:spacing w:line="360" w:lineRule="auto"/>
        <w:ind w:firstLine="709"/>
        <w:jc w:val="both"/>
      </w:pPr>
      <w:r w:rsidRPr="007B55D6">
        <w:rPr>
          <w:rStyle w:val="dash041e005f0431005f044b005f0447005f043d005f044b005f0439005f005fchar1char1"/>
          <w:rFonts w:eastAsiaTheme="majorEastAsia"/>
        </w:rPr>
        <w:t xml:space="preserve">2) 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u w:val="single"/>
        </w:rPr>
      </w:pPr>
      <w:r w:rsidRPr="007B55D6">
        <w:rPr>
          <w:rStyle w:val="dash041e005f0431005f044b005f0447005f043d005f044b005f0439005f005fchar1char1"/>
          <w:rFonts w:eastAsiaTheme="majorEastAsia"/>
        </w:rPr>
        <w:t xml:space="preserve">3) </w:t>
      </w:r>
      <w:r w:rsidRPr="007B55D6">
        <w:rPr>
          <w:rFonts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7B55D6">
        <w:rPr>
          <w:rStyle w:val="dash041e005f0431005f044b005f0447005f043d005f044b005f0439005f005fchar1char1"/>
          <w:rFonts w:eastAsiaTheme="majorEastAsia"/>
        </w:rPr>
        <w:t>.</w:t>
      </w:r>
    </w:p>
    <w:p w:rsidR="008654A3" w:rsidRPr="007B55D6" w:rsidRDefault="008654A3" w:rsidP="007B55D6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  <w:r w:rsidRPr="007B55D6">
        <w:rPr>
          <w:rFonts w:cs="Times New Roman"/>
          <w:b/>
        </w:rPr>
        <w:t>Предметные результаты</w:t>
      </w:r>
    </w:p>
    <w:p w:rsidR="008654A3" w:rsidRPr="007B55D6" w:rsidRDefault="008654A3" w:rsidP="007B55D6">
      <w:pPr>
        <w:pStyle w:val="dash041e0431044b0447043d044b0439"/>
        <w:spacing w:line="360" w:lineRule="auto"/>
        <w:ind w:firstLine="709"/>
        <w:jc w:val="both"/>
      </w:pPr>
      <w:r w:rsidRPr="007B55D6">
        <w:rPr>
          <w:rStyle w:val="dash041e0431044b0447043d044b0439char1"/>
        </w:rPr>
        <w:lastRenderedPageBreak/>
        <w:t xml:space="preserve">1) формирование дружелюбного и толерантного отношения к ценностям иных 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8654A3" w:rsidRPr="007B55D6" w:rsidRDefault="008654A3" w:rsidP="007B55D6">
      <w:pPr>
        <w:pStyle w:val="dash041e0431044b0447043d044b0439"/>
        <w:spacing w:line="360" w:lineRule="auto"/>
        <w:ind w:firstLine="709"/>
        <w:jc w:val="both"/>
      </w:pPr>
      <w:r w:rsidRPr="007B55D6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8654A3" w:rsidRPr="007B55D6" w:rsidRDefault="008654A3" w:rsidP="007B55D6">
      <w:pPr>
        <w:pStyle w:val="dash041e0431044b0447043d044b0439"/>
        <w:spacing w:line="360" w:lineRule="auto"/>
        <w:ind w:firstLine="709"/>
        <w:jc w:val="both"/>
      </w:pPr>
      <w:r w:rsidRPr="007B55D6">
        <w:rPr>
          <w:rStyle w:val="dash041e0431044b0447043d044b0439char1"/>
        </w:rPr>
        <w:t xml:space="preserve">3) достижение </w:t>
      </w:r>
      <w:proofErr w:type="spellStart"/>
      <w:r w:rsidRPr="007B55D6">
        <w:rPr>
          <w:rStyle w:val="dash041e0431044b0447043d044b0439char1"/>
        </w:rPr>
        <w:t>допорогового</w:t>
      </w:r>
      <w:proofErr w:type="spellEnd"/>
      <w:r w:rsidRPr="007B55D6">
        <w:rPr>
          <w:rStyle w:val="dash041e0431044b0447043d044b0439char1"/>
        </w:rPr>
        <w:t xml:space="preserve"> уровня иноязычной коммуникативной компетенции;</w:t>
      </w:r>
    </w:p>
    <w:p w:rsidR="008654A3" w:rsidRPr="007B55D6" w:rsidRDefault="008654A3" w:rsidP="007B55D6">
      <w:pPr>
        <w:pStyle w:val="dash041e0431044b0447043d044b0439"/>
        <w:spacing w:line="360" w:lineRule="auto"/>
        <w:ind w:firstLine="709"/>
        <w:jc w:val="both"/>
        <w:rPr>
          <w:rStyle w:val="dash041e0431044b0447043d044b0439char1"/>
        </w:rPr>
      </w:pPr>
      <w:r w:rsidRPr="007B55D6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B55D6" w:rsidRPr="007B55D6" w:rsidRDefault="007B55D6" w:rsidP="007B55D6">
      <w:pPr>
        <w:spacing w:line="360" w:lineRule="auto"/>
        <w:jc w:val="center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 xml:space="preserve">ПЛАНИРУЕМЫЕ ПРЕДМЕТНЫЕ РЕЗУЛЬТАТЫ учебного предмета «Французский язык (второй)» </w:t>
      </w:r>
      <w:r w:rsidRPr="007B55D6">
        <w:rPr>
          <w:rFonts w:eastAsia="Calibri"/>
          <w:sz w:val="24"/>
          <w:szCs w:val="24"/>
        </w:rPr>
        <w:t>на уровень основного общего образования (7-9 классы)</w:t>
      </w:r>
    </w:p>
    <w:tbl>
      <w:tblPr>
        <w:tblStyle w:val="a7"/>
        <w:tblW w:w="1063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7B55D6" w:rsidRPr="007B55D6" w:rsidTr="007B55D6">
        <w:tc>
          <w:tcPr>
            <w:tcW w:w="5316" w:type="dxa"/>
          </w:tcPr>
          <w:p w:rsidR="007B55D6" w:rsidRPr="007B55D6" w:rsidRDefault="007B55D6" w:rsidP="007B55D6">
            <w:pPr>
              <w:spacing w:line="360" w:lineRule="auto"/>
              <w:ind w:firstLine="1134"/>
              <w:rPr>
                <w:sz w:val="24"/>
                <w:szCs w:val="24"/>
              </w:rPr>
            </w:pPr>
            <w:r w:rsidRPr="007B55D6">
              <w:rPr>
                <w:sz w:val="24"/>
                <w:szCs w:val="24"/>
              </w:rPr>
              <w:t xml:space="preserve">Выпускник научится </w:t>
            </w:r>
          </w:p>
        </w:tc>
        <w:tc>
          <w:tcPr>
            <w:tcW w:w="5316" w:type="dxa"/>
          </w:tcPr>
          <w:p w:rsidR="007B55D6" w:rsidRPr="007B55D6" w:rsidRDefault="007B55D6" w:rsidP="007B55D6">
            <w:pPr>
              <w:spacing w:line="360" w:lineRule="auto"/>
              <w:rPr>
                <w:sz w:val="24"/>
                <w:szCs w:val="24"/>
              </w:rPr>
            </w:pPr>
            <w:r w:rsidRPr="007B55D6">
              <w:rPr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B55D6" w:rsidRPr="007B55D6" w:rsidTr="007B55D6">
        <w:tc>
          <w:tcPr>
            <w:tcW w:w="5316" w:type="dxa"/>
          </w:tcPr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Говорение. Диалогическая речь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3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Говорение. Монологическая речь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описывать события с опорой на </w:t>
            </w:r>
            <w:r w:rsidRPr="007B55D6">
              <w:rPr>
                <w:rFonts w:eastAsia="Calibri"/>
                <w:sz w:val="24"/>
                <w:szCs w:val="24"/>
              </w:rPr>
              <w:lastRenderedPageBreak/>
              <w:t xml:space="preserve">зрительную наглядность и/или вербальную опору (ключевые слова, план, вопросы);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i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Аудирование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4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4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 xml:space="preserve">Чтение 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uppressAutoHyphens w:val="0"/>
              <w:autoSpaceDN/>
              <w:spacing w:line="360" w:lineRule="auto"/>
              <w:ind w:left="0"/>
              <w:contextualSpacing/>
              <w:rPr>
                <w:rFonts w:eastAsia="Calibri" w:cs="Times New Roman"/>
              </w:rPr>
            </w:pPr>
            <w:r w:rsidRPr="007B55D6">
              <w:rPr>
                <w:rFonts w:eastAsia="Calibri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suppressAutoHyphens w:val="0"/>
              <w:autoSpaceDN/>
              <w:spacing w:line="360" w:lineRule="auto"/>
              <w:ind w:left="0"/>
              <w:contextualSpacing/>
              <w:rPr>
                <w:rFonts w:eastAsia="Calibri" w:cs="Times New Roman"/>
              </w:rPr>
            </w:pPr>
            <w:r w:rsidRPr="007B55D6">
              <w:rPr>
                <w:rFonts w:eastAsia="Calibri" w:cs="Times New Roman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33"/>
              </w:numPr>
              <w:tabs>
                <w:tab w:val="left" w:pos="993"/>
              </w:tabs>
              <w:suppressAutoHyphens w:val="0"/>
              <w:autoSpaceDN/>
              <w:spacing w:line="360" w:lineRule="auto"/>
              <w:ind w:left="0"/>
              <w:contextualSpacing/>
              <w:rPr>
                <w:rFonts w:eastAsia="Calibri" w:cs="Times New Roman"/>
                <w:i/>
              </w:rPr>
            </w:pPr>
            <w:r w:rsidRPr="007B55D6">
              <w:rPr>
                <w:rFonts w:eastAsia="Calibri" w:cs="Times New Roman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33"/>
              </w:numPr>
              <w:tabs>
                <w:tab w:val="left" w:pos="993"/>
              </w:tabs>
              <w:suppressAutoHyphens w:val="0"/>
              <w:autoSpaceDN/>
              <w:spacing w:line="360" w:lineRule="auto"/>
              <w:ind w:left="0"/>
              <w:contextualSpacing/>
              <w:rPr>
                <w:rFonts w:eastAsia="Calibri" w:cs="Times New Roman"/>
              </w:rPr>
            </w:pPr>
            <w:r w:rsidRPr="007B55D6">
              <w:rPr>
                <w:rFonts w:eastAsia="Calibri" w:cs="Times New Roman"/>
              </w:rPr>
              <w:lastRenderedPageBreak/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 xml:space="preserve">Письменная речь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8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Орфография и пунктуация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правильно писать изученные слова;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lastRenderedPageBreak/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Фонетическая сторона речи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французского языка;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применять правила фонетического сцепления (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liaison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 и связывания (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enchaînement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) слов внутри ритмических групп, в том числе перед h немой и h </w:t>
            </w:r>
            <w:proofErr w:type="gramStart"/>
            <w:r w:rsidRPr="007B55D6">
              <w:rPr>
                <w:rFonts w:eastAsia="Calibri"/>
                <w:sz w:val="24"/>
                <w:szCs w:val="24"/>
              </w:rPr>
              <w:t>при-дыхательной</w:t>
            </w:r>
            <w:proofErr w:type="gramEnd"/>
            <w:r w:rsidRPr="007B55D6">
              <w:rPr>
                <w:rFonts w:eastAsia="Calibri"/>
                <w:sz w:val="24"/>
                <w:szCs w:val="24"/>
              </w:rPr>
              <w:t>.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адекватно, без ошибок, ведущих к сбою коммуникации произносить все типы предложений с точки зрения их ритмико-интонационных особенностей;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членить предложение на смысловые группы;</w:t>
            </w:r>
          </w:p>
          <w:p w:rsidR="007B55D6" w:rsidRPr="007B55D6" w:rsidRDefault="007B55D6" w:rsidP="007B55D6">
            <w:pPr>
              <w:tabs>
                <w:tab w:val="left" w:pos="601"/>
              </w:tabs>
              <w:spacing w:line="360" w:lineRule="auto"/>
              <w:ind w:firstLine="175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Лексическая сторона речи</w:t>
            </w:r>
          </w:p>
          <w:p w:rsidR="007B55D6" w:rsidRPr="007B55D6" w:rsidRDefault="007B55D6" w:rsidP="007B55D6">
            <w:pPr>
              <w:tabs>
                <w:tab w:val="left" w:pos="601"/>
              </w:tabs>
              <w:spacing w:line="360" w:lineRule="auto"/>
              <w:ind w:firstLine="175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Выпускник научится: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2"/>
              </w:numPr>
              <w:tabs>
                <w:tab w:val="left" w:pos="601"/>
                <w:tab w:val="left" w:pos="993"/>
              </w:tabs>
              <w:autoSpaceDE/>
              <w:autoSpaceDN/>
              <w:adjustRightInd/>
              <w:spacing w:line="360" w:lineRule="auto"/>
              <w:ind w:left="0" w:firstLine="175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оценочную лексику, реплики-клише речевого этикета, отражающие культуру франкоязычных стран), в том числе многозначные в пределах тематики основной школы;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2"/>
              </w:numPr>
              <w:tabs>
                <w:tab w:val="left" w:pos="601"/>
                <w:tab w:val="left" w:pos="993"/>
              </w:tabs>
              <w:autoSpaceDE/>
              <w:autoSpaceDN/>
              <w:adjustRightInd/>
              <w:spacing w:line="360" w:lineRule="auto"/>
              <w:ind w:left="0" w:firstLine="175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оценочную лексику, реплики-клише речевого этикета, отражающие культуру франкоязычных стран), в том числе многозначные, в пределах тематики </w:t>
            </w:r>
            <w:r w:rsidRPr="007B55D6">
              <w:rPr>
                <w:rFonts w:eastAsia="Calibri"/>
                <w:sz w:val="24"/>
                <w:szCs w:val="24"/>
              </w:rPr>
              <w:lastRenderedPageBreak/>
              <w:t>основной школы в соответствии с решаемой коммуникативной задачей;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ind w:left="0" w:hanging="142"/>
              <w:contextualSpacing/>
              <w:rPr>
                <w:rFonts w:eastAsia="Calibri" w:cs="Times New Roman"/>
              </w:rPr>
            </w:pPr>
            <w:r w:rsidRPr="007B55D6">
              <w:rPr>
                <w:rFonts w:eastAsia="Calibri" w:cs="Times New Roman"/>
              </w:rPr>
              <w:t>соблюдать существующие во французском языке нормы лексической сочетаемости;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ind w:left="0" w:hanging="142"/>
              <w:contextualSpacing/>
              <w:rPr>
                <w:rFonts w:eastAsia="Calibri" w:cs="Times New Roman"/>
              </w:rPr>
            </w:pPr>
            <w:r w:rsidRPr="007B55D6">
              <w:rPr>
                <w:rFonts w:eastAsia="Calibri" w:cs="Times New Roman"/>
              </w:rPr>
              <w:t xml:space="preserve">распознавать и образовывать родственные слова с использованием </w:t>
            </w:r>
            <w:r w:rsidRPr="007B55D6">
              <w:rPr>
                <w:rFonts w:eastAsia="Calibri" w:cs="Times New Roman"/>
                <w:u w:val="single"/>
              </w:rPr>
              <w:t>словосложения</w:t>
            </w:r>
            <w:r w:rsidRPr="007B55D6">
              <w:rPr>
                <w:rFonts w:eastAsia="Calibri" w:cs="Times New Roman"/>
              </w:rPr>
              <w:t xml:space="preserve"> (существительное + существительное (</w:t>
            </w:r>
            <w:proofErr w:type="spellStart"/>
            <w:r w:rsidRPr="007B55D6">
              <w:rPr>
                <w:rFonts w:eastAsia="Calibri" w:cs="Times New Roman"/>
              </w:rPr>
              <w:t>télécarte</w:t>
            </w:r>
            <w:proofErr w:type="spellEnd"/>
            <w:r w:rsidRPr="007B55D6">
              <w:rPr>
                <w:rFonts w:eastAsia="Calibri" w:cs="Times New Roman"/>
              </w:rPr>
              <w:t>); существительное + предлог + существительное (</w:t>
            </w:r>
            <w:proofErr w:type="spellStart"/>
            <w:r w:rsidRPr="007B55D6">
              <w:rPr>
                <w:rFonts w:eastAsia="Calibri" w:cs="Times New Roman"/>
              </w:rPr>
              <w:t>sac</w:t>
            </w:r>
            <w:proofErr w:type="spellEnd"/>
            <w:r w:rsidRPr="007B55D6">
              <w:rPr>
                <w:rFonts w:eastAsia="Calibri" w:cs="Times New Roman"/>
              </w:rPr>
              <w:t xml:space="preserve">- à- </w:t>
            </w:r>
            <w:proofErr w:type="spellStart"/>
            <w:r w:rsidRPr="007B55D6">
              <w:rPr>
                <w:rFonts w:eastAsia="Calibri" w:cs="Times New Roman"/>
              </w:rPr>
              <w:t>dos</w:t>
            </w:r>
            <w:proofErr w:type="spellEnd"/>
            <w:r w:rsidRPr="007B55D6">
              <w:rPr>
                <w:rFonts w:eastAsia="Calibri" w:cs="Times New Roman"/>
              </w:rPr>
              <w:t xml:space="preserve">); прилагательное + существительное ( </w:t>
            </w:r>
            <w:proofErr w:type="spellStart"/>
            <w:r w:rsidRPr="007B55D6">
              <w:rPr>
                <w:rFonts w:eastAsia="Calibri" w:cs="Times New Roman"/>
              </w:rPr>
              <w:t>cybercafé</w:t>
            </w:r>
            <w:proofErr w:type="spellEnd"/>
            <w:r w:rsidRPr="007B55D6">
              <w:rPr>
                <w:rFonts w:eastAsia="Calibri" w:cs="Times New Roman"/>
              </w:rPr>
              <w:t>); глагол + местоимение (</w:t>
            </w:r>
            <w:proofErr w:type="spellStart"/>
            <w:r w:rsidRPr="007B55D6">
              <w:rPr>
                <w:rFonts w:eastAsia="Calibri" w:cs="Times New Roman"/>
              </w:rPr>
              <w:t>rendez-vous</w:t>
            </w:r>
            <w:proofErr w:type="spellEnd"/>
            <w:r w:rsidRPr="007B55D6">
              <w:rPr>
                <w:rFonts w:eastAsia="Calibri" w:cs="Times New Roman"/>
              </w:rPr>
              <w:t xml:space="preserve">); глагол+ существительное ( </w:t>
            </w:r>
            <w:proofErr w:type="spellStart"/>
            <w:r w:rsidRPr="007B55D6">
              <w:rPr>
                <w:rFonts w:eastAsia="Calibri" w:cs="Times New Roman"/>
              </w:rPr>
              <w:t>passé-temps</w:t>
            </w:r>
            <w:proofErr w:type="spellEnd"/>
            <w:r w:rsidRPr="007B55D6">
              <w:rPr>
                <w:rFonts w:eastAsia="Calibri" w:cs="Times New Roman"/>
              </w:rPr>
              <w:t>); предлог + существительное (</w:t>
            </w:r>
            <w:proofErr w:type="spellStart"/>
            <w:r w:rsidRPr="007B55D6">
              <w:rPr>
                <w:rFonts w:eastAsia="Calibri" w:cs="Times New Roman"/>
              </w:rPr>
              <w:t>sous-sol</w:t>
            </w:r>
            <w:proofErr w:type="spellEnd"/>
            <w:r w:rsidRPr="007B55D6">
              <w:rPr>
                <w:rFonts w:eastAsia="Calibri" w:cs="Times New Roman"/>
              </w:rPr>
              <w:t xml:space="preserve">); и </w:t>
            </w:r>
            <w:r w:rsidRPr="007B55D6">
              <w:rPr>
                <w:rFonts w:eastAsia="Calibri" w:cs="Times New Roman"/>
                <w:u w:val="single"/>
              </w:rPr>
              <w:t>конверсии</w:t>
            </w:r>
            <w:r w:rsidRPr="007B55D6">
              <w:rPr>
                <w:rFonts w:eastAsia="Calibri" w:cs="Times New Roman"/>
              </w:rPr>
              <w:t xml:space="preserve"> </w:t>
            </w:r>
            <w:r w:rsidRPr="007B55D6">
              <w:rPr>
                <w:rFonts w:eastAsia="Calibri" w:cs="Times New Roman"/>
                <w:u w:val="single"/>
              </w:rPr>
              <w:t>(</w:t>
            </w:r>
            <w:r w:rsidRPr="007B55D6">
              <w:rPr>
                <w:rFonts w:eastAsia="Calibri" w:cs="Times New Roman"/>
              </w:rPr>
              <w:t>образование существительных от неопределённой формы глагола (</w:t>
            </w:r>
            <w:proofErr w:type="spellStart"/>
            <w:r w:rsidRPr="007B55D6">
              <w:rPr>
                <w:rFonts w:eastAsia="Calibri" w:cs="Times New Roman"/>
              </w:rPr>
              <w:t>conseiller</w:t>
            </w:r>
            <w:proofErr w:type="spellEnd"/>
            <w:r w:rsidRPr="007B55D6">
              <w:rPr>
                <w:rFonts w:eastAsia="Calibri" w:cs="Times New Roman"/>
              </w:rPr>
              <w:t xml:space="preserve">- </w:t>
            </w:r>
            <w:proofErr w:type="spellStart"/>
            <w:r w:rsidRPr="007B55D6">
              <w:rPr>
                <w:rFonts w:eastAsia="Calibri" w:cs="Times New Roman"/>
              </w:rPr>
              <w:t>un</w:t>
            </w:r>
            <w:proofErr w:type="spellEnd"/>
            <w:r w:rsidRPr="007B55D6">
              <w:rPr>
                <w:rFonts w:eastAsia="Calibri" w:cs="Times New Roman"/>
              </w:rPr>
              <w:t xml:space="preserve"> </w:t>
            </w:r>
            <w:proofErr w:type="spellStart"/>
            <w:r w:rsidRPr="007B55D6">
              <w:rPr>
                <w:rFonts w:eastAsia="Calibri" w:cs="Times New Roman"/>
              </w:rPr>
              <w:t>conseil</w:t>
            </w:r>
            <w:proofErr w:type="spellEnd"/>
            <w:r w:rsidRPr="007B55D6">
              <w:rPr>
                <w:rFonts w:eastAsia="Calibri" w:cs="Times New Roman"/>
              </w:rPr>
              <w:t>) в пределах тематики основной школы в соответствии с решаемой коммуникативной задачей;</w:t>
            </w:r>
          </w:p>
          <w:p w:rsidR="007B55D6" w:rsidRPr="007B55D6" w:rsidRDefault="007B55D6" w:rsidP="007B55D6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suppressAutoHyphens w:val="0"/>
              <w:autoSpaceDN/>
              <w:spacing w:line="360" w:lineRule="auto"/>
              <w:ind w:left="0" w:hanging="142"/>
              <w:contextualSpacing/>
              <w:rPr>
                <w:rFonts w:cs="Times New Roman"/>
              </w:rPr>
            </w:pPr>
            <w:r w:rsidRPr="007B55D6">
              <w:rPr>
                <w:rFonts w:eastAsia="Calibri" w:cs="Times New Roman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7B55D6" w:rsidRPr="007B55D6" w:rsidRDefault="007B55D6" w:rsidP="007B55D6">
            <w:pPr>
              <w:tabs>
                <w:tab w:val="left" w:pos="993"/>
              </w:tabs>
              <w:spacing w:line="360" w:lineRule="auto"/>
              <w:rPr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- </w:t>
            </w:r>
            <w:r w:rsidRPr="007B55D6">
              <w:rPr>
                <w:color w:val="000000"/>
                <w:sz w:val="24"/>
                <w:szCs w:val="24"/>
              </w:rPr>
              <w:t xml:space="preserve">существительных, прилагательных и глаголов: 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7B55D6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im</w:t>
            </w:r>
            <w:proofErr w:type="spellEnd"/>
            <w:r w:rsidRPr="007B55D6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il</w:t>
            </w:r>
            <w:proofErr w:type="spellEnd"/>
            <w:r w:rsidRPr="007B55D6">
              <w:rPr>
                <w:color w:val="000000"/>
                <w:sz w:val="24"/>
                <w:szCs w:val="24"/>
              </w:rPr>
              <w:t>- (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inconnu,impossible</w:t>
            </w:r>
            <w:proofErr w:type="spellEnd"/>
            <w:r w:rsidRPr="007B55D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illisible</w:t>
            </w:r>
            <w:proofErr w:type="spellEnd"/>
            <w:r w:rsidRPr="007B55D6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color w:val="000000"/>
                <w:sz w:val="24"/>
                <w:szCs w:val="24"/>
              </w:rPr>
              <w:t>d</w:t>
            </w:r>
            <w:r w:rsidRPr="007B55D6">
              <w:rPr>
                <w:sz w:val="24"/>
                <w:szCs w:val="24"/>
              </w:rPr>
              <w:t>é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départ</w:t>
            </w:r>
            <w:proofErr w:type="spellEnd"/>
            <w:r w:rsidRPr="007B55D6">
              <w:rPr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sz w:val="24"/>
                <w:szCs w:val="24"/>
              </w:rPr>
              <w:t>décourager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dis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disparaître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re</w:t>
            </w:r>
            <w:proofErr w:type="spellEnd"/>
            <w:r w:rsidRPr="007B55D6">
              <w:rPr>
                <w:sz w:val="24"/>
                <w:szCs w:val="24"/>
              </w:rPr>
              <w:t xml:space="preserve">-, </w:t>
            </w:r>
            <w:proofErr w:type="spellStart"/>
            <w:r w:rsidRPr="007B55D6">
              <w:rPr>
                <w:sz w:val="24"/>
                <w:szCs w:val="24"/>
              </w:rPr>
              <w:t>ré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refaire</w:t>
            </w:r>
            <w:proofErr w:type="spellEnd"/>
            <w:r w:rsidRPr="007B55D6">
              <w:rPr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sz w:val="24"/>
                <w:szCs w:val="24"/>
              </w:rPr>
              <w:t>reviser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pré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prévenir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mé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méfiant</w:t>
            </w:r>
            <w:proofErr w:type="spellEnd"/>
            <w:r w:rsidRPr="007B55D6">
              <w:rPr>
                <w:sz w:val="24"/>
                <w:szCs w:val="24"/>
              </w:rPr>
              <w:t>); a- (</w:t>
            </w:r>
            <w:proofErr w:type="spellStart"/>
            <w:r w:rsidRPr="007B55D6">
              <w:rPr>
                <w:sz w:val="24"/>
                <w:szCs w:val="24"/>
              </w:rPr>
              <w:t>asymétrique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extra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extraordinaire</w:t>
            </w:r>
            <w:proofErr w:type="spellEnd"/>
            <w:r w:rsidRPr="007B55D6">
              <w:rPr>
                <w:sz w:val="24"/>
                <w:szCs w:val="24"/>
              </w:rPr>
              <w:t xml:space="preserve">); </w:t>
            </w:r>
            <w:proofErr w:type="spellStart"/>
            <w:r w:rsidRPr="007B55D6">
              <w:rPr>
                <w:sz w:val="24"/>
                <w:szCs w:val="24"/>
              </w:rPr>
              <w:t>anti</w:t>
            </w:r>
            <w:proofErr w:type="spellEnd"/>
            <w:r w:rsidRPr="007B55D6">
              <w:rPr>
                <w:sz w:val="24"/>
                <w:szCs w:val="24"/>
              </w:rPr>
              <w:t>- (</w:t>
            </w:r>
            <w:proofErr w:type="spellStart"/>
            <w:r w:rsidRPr="007B55D6">
              <w:rPr>
                <w:sz w:val="24"/>
                <w:szCs w:val="24"/>
              </w:rPr>
              <w:t>antiride</w:t>
            </w:r>
            <w:proofErr w:type="spellEnd"/>
            <w:r w:rsidRPr="007B55D6">
              <w:rPr>
                <w:sz w:val="24"/>
                <w:szCs w:val="24"/>
              </w:rPr>
              <w:t>);</w:t>
            </w:r>
          </w:p>
          <w:p w:rsidR="007B55D6" w:rsidRPr="007B55D6" w:rsidRDefault="007B55D6" w:rsidP="007B55D6">
            <w:pPr>
              <w:tabs>
                <w:tab w:val="left" w:pos="993"/>
              </w:tabs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B55D6">
              <w:rPr>
                <w:rFonts w:eastAsia="Calibri"/>
                <w:sz w:val="24"/>
                <w:szCs w:val="24"/>
                <w:lang w:val="en-US"/>
              </w:rPr>
              <w:t>- c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уществительных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суффиксами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tion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sion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(collection,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révision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ement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appartement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ordinateur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(signature);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ette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bicyclette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disquette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gymnastique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iste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isme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journaliste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tourisme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ère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boulanger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boulangère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ienne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pharmacien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pharmacienne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erie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parfumerie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ence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ance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préférence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confiance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(questionnaire); -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oir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lastRenderedPageBreak/>
              <w:t>oire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(couloirs,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mémoire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-age ( bricolage);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té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activité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ude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(attitude);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aison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comparaison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); -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esse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jeunesse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ouverture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friandise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7B55D6" w:rsidRPr="007B55D6" w:rsidRDefault="007B55D6" w:rsidP="007B55D6">
            <w:pPr>
              <w:tabs>
                <w:tab w:val="left" w:pos="993"/>
              </w:tabs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7B55D6">
              <w:rPr>
                <w:rFonts w:eastAsia="Calibri"/>
                <w:sz w:val="24"/>
                <w:szCs w:val="24"/>
              </w:rPr>
              <w:t>наречий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суффиксом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7B55D6" w:rsidRPr="007B55D6" w:rsidRDefault="007B55D6" w:rsidP="007B55D6">
            <w:pPr>
              <w:tabs>
                <w:tab w:val="left" w:pos="993"/>
              </w:tabs>
              <w:spacing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7B55D6">
              <w:rPr>
                <w:rFonts w:eastAsia="Calibri"/>
                <w:sz w:val="24"/>
                <w:szCs w:val="24"/>
              </w:rPr>
              <w:t>прилагательных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>суффиксами</w:t>
            </w:r>
            <w:r w:rsidRPr="007B55D6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/-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euse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heureux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heureuse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sympatique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-ant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intéressant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ain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américain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ais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français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ois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(chinois);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parisien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-able/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ible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vivable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lisible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-el/-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, -al/-ale,-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ille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professionel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, genial, difficile, 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gentil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-eau/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 nouveau/ nouvelle);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planétaire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atif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>/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ative</w:t>
            </w:r>
            <w:proofErr w:type="spellEnd"/>
            <w:r w:rsidRPr="007B55D6">
              <w:rPr>
                <w:rFonts w:eastAsia="Calibri"/>
                <w:sz w:val="24"/>
                <w:szCs w:val="24"/>
                <w:lang w:val="en-US"/>
              </w:rPr>
              <w:t xml:space="preserve"> (imaginative);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Грамматическая сторона речи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8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вопросительные, побудительные и восклицательные;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предложения с неопределённо - личным местоимением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on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безличные предложения;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où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mais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ni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…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ni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сложноподчиненные предложения с придаточными дополнительными (союз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), определительными (союзные слова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qui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B55D6">
              <w:rPr>
                <w:rFonts w:eastAsia="Calibri"/>
                <w:i/>
                <w:sz w:val="24"/>
                <w:szCs w:val="24"/>
              </w:rPr>
              <w:t>dont,où</w:t>
            </w:r>
            <w:proofErr w:type="spellEnd"/>
            <w:proofErr w:type="gramEnd"/>
            <w:r w:rsidRPr="007B55D6">
              <w:rPr>
                <w:rFonts w:eastAsia="Calibri"/>
                <w:sz w:val="24"/>
                <w:szCs w:val="24"/>
              </w:rPr>
              <w:t>), обстоятельственными (наиболее распространённые союзы, выражающие значение времени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quand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), места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où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), причины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parce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), следствия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ainsi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), цели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pour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).;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временную форму условного наклонения </w:t>
            </w:r>
            <w:r w:rsidRPr="007B55D6">
              <w:rPr>
                <w:rFonts w:eastAsia="Calibri"/>
                <w:sz w:val="24"/>
                <w:szCs w:val="24"/>
                <w:lang w:val="fr-FR"/>
              </w:rPr>
              <w:t>(le con</w:t>
            </w:r>
            <w:r w:rsidRPr="007B55D6">
              <w:rPr>
                <w:rFonts w:eastAsia="Calibri"/>
                <w:sz w:val="24"/>
                <w:szCs w:val="24"/>
                <w:lang w:val="fr-FR"/>
              </w:rPr>
              <w:softHyphen/>
              <w:t xml:space="preserve">ditionnel présent) </w:t>
            </w:r>
            <w:r w:rsidRPr="007B55D6">
              <w:rPr>
                <w:rFonts w:eastAsia="Calibri"/>
                <w:sz w:val="24"/>
                <w:szCs w:val="24"/>
              </w:rPr>
              <w:t>в простом и сложном предложе</w:t>
            </w:r>
            <w:r w:rsidRPr="007B55D6">
              <w:rPr>
                <w:rFonts w:eastAsia="Calibri"/>
                <w:sz w:val="24"/>
                <w:szCs w:val="24"/>
              </w:rPr>
              <w:softHyphen/>
              <w:t>нии.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имена существительные в единственном числе и во множественном числе, образованные по правилу, и </w:t>
            </w:r>
            <w:proofErr w:type="gramStart"/>
            <w:r w:rsidRPr="007B55D6">
              <w:rPr>
                <w:rFonts w:eastAsia="Calibri"/>
                <w:sz w:val="24"/>
                <w:szCs w:val="24"/>
              </w:rPr>
              <w:t>исключения:  особые</w:t>
            </w:r>
            <w:proofErr w:type="gramEnd"/>
            <w:r w:rsidRPr="007B55D6">
              <w:rPr>
                <w:rFonts w:eastAsia="Calibri"/>
                <w:sz w:val="24"/>
                <w:szCs w:val="24"/>
              </w:rPr>
              <w:t xml:space="preserve"> формы существительных женского рода и множественного числа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travail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–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travaux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beau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-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belle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long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-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longue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culturel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-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culturelle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,</w:t>
            </w:r>
            <w:r w:rsidRPr="007B55D6">
              <w:rPr>
                <w:rFonts w:eastAsia="Calibri"/>
                <w:sz w:val="24"/>
                <w:szCs w:val="24"/>
              </w:rPr>
              <w:t xml:space="preserve"> но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musicale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spécial-spéciaux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-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specials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существительные с определенным/ неопределенным/нулевым артиклем; частичный артикль с абстрактными и вещественными существительными. Замена артикля предлогом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lastRenderedPageBreak/>
              <w:t>de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количество, перед группой прилагательное + существительное). Употребление предлогов и артиклей перед географическими названиями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en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France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de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Chine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au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Canada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du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Japon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особые случаи их образования;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наречия на –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7B55D6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. Степени сравнения наречий, образованные по правилу и исключения;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présent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futur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simple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futur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immédiat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passé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composé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l'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imparfait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plus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–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-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parfait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futur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dans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passé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</w:t>
            </w:r>
            <w:r w:rsidRPr="007B55D6">
              <w:rPr>
                <w:rFonts w:eastAsia="Calibri"/>
                <w:i/>
                <w:sz w:val="24"/>
                <w:szCs w:val="24"/>
              </w:rPr>
              <w:t>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l'impératif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).</w:t>
            </w:r>
            <w:r w:rsidRPr="007B55D6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lastRenderedPageBreak/>
              <w:t>распознавать  управление распространённых глаголов;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 активный и пассивный залог в настоящем времени изъявительного наклонения. Предлоги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sz w:val="24"/>
                <w:szCs w:val="24"/>
              </w:rPr>
              <w:t xml:space="preserve">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de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 в пассивных конструкциях;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sz w:val="24"/>
                <w:szCs w:val="24"/>
              </w:rPr>
            </w:pPr>
            <w:r w:rsidRPr="007B55D6">
              <w:rPr>
                <w:rFonts w:eastAsia="Calibri"/>
                <w:sz w:val="24"/>
                <w:szCs w:val="24"/>
              </w:rPr>
              <w:t xml:space="preserve">распознавать и употреблять в речи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лредлоги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служащие для выражения пространственных (à,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de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dans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sur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sous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entre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vers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 и временных (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pendant,depuis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en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dans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sz w:val="24"/>
                <w:szCs w:val="24"/>
              </w:rPr>
              <w:t>pour</w:t>
            </w:r>
            <w:proofErr w:type="spellEnd"/>
            <w:r w:rsidRPr="007B55D6">
              <w:rPr>
                <w:rFonts w:eastAsia="Calibri"/>
                <w:sz w:val="24"/>
                <w:szCs w:val="24"/>
              </w:rPr>
              <w:t>) отношений.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Социокультурные знания и умения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0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hanging="142"/>
              <w:rPr>
                <w:rFonts w:eastAsia="Arial Unicode MS"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sz w:val="24"/>
                <w:szCs w:val="24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0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hanging="142"/>
              <w:rPr>
                <w:rFonts w:eastAsia="Arial Unicode MS"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sz w:val="24"/>
                <w:szCs w:val="24"/>
                <w:lang w:eastAsia="ar-SA"/>
              </w:rPr>
              <w:t>представлять родную страну и культуру на английском языке;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0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hanging="142"/>
              <w:rPr>
                <w:rFonts w:eastAsia="Arial Unicode MS"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sz w:val="24"/>
                <w:szCs w:val="24"/>
                <w:lang w:eastAsia="ar-SA"/>
              </w:rPr>
              <w:t xml:space="preserve">понимать социокультурные реалии при чтении и </w:t>
            </w:r>
            <w:proofErr w:type="spellStart"/>
            <w:r w:rsidRPr="007B55D6">
              <w:rPr>
                <w:rFonts w:eastAsia="Arial Unicode MS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7B55D6">
              <w:rPr>
                <w:rFonts w:eastAsia="Arial Unicode MS"/>
                <w:sz w:val="24"/>
                <w:szCs w:val="24"/>
                <w:lang w:eastAsia="ar-SA"/>
              </w:rPr>
              <w:t xml:space="preserve"> в рамках изученного материала.</w:t>
            </w:r>
          </w:p>
          <w:p w:rsidR="007B55D6" w:rsidRPr="007B55D6" w:rsidRDefault="007B55D6" w:rsidP="007B55D6">
            <w:pPr>
              <w:spacing w:line="360" w:lineRule="auto"/>
              <w:ind w:hanging="142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hanging="142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Arial Unicode MS"/>
                <w:sz w:val="24"/>
                <w:szCs w:val="24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7B55D6" w:rsidRPr="007B55D6" w:rsidRDefault="007B55D6" w:rsidP="007B55D6">
            <w:pPr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lastRenderedPageBreak/>
              <w:t>Коммуникативные умения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Говорение. Диалогическая речь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3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105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вести диалог-обмен мнениями;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0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105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брать и давать интервью;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0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105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Говорение. Монологическая речь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1"/>
              </w:numPr>
              <w:tabs>
                <w:tab w:val="left" w:pos="247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делать сообщение на заданную тему на основе прочитанного;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1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1"/>
              </w:numPr>
              <w:tabs>
                <w:tab w:val="left" w:pos="388"/>
                <w:tab w:val="left" w:pos="1134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lastRenderedPageBreak/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1"/>
              </w:numPr>
              <w:tabs>
                <w:tab w:val="left" w:pos="388"/>
                <w:tab w:val="left" w:pos="1134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1"/>
              </w:numPr>
              <w:tabs>
                <w:tab w:val="left" w:pos="388"/>
                <w:tab w:val="left" w:pos="1134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B55D6" w:rsidRPr="007B55D6" w:rsidRDefault="007B55D6" w:rsidP="007B55D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Аудирование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5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5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7B55D6" w:rsidRPr="007B55D6" w:rsidRDefault="007B55D6" w:rsidP="007B55D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 xml:space="preserve">Чтение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7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hanging="48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7"/>
              </w:numPr>
              <w:tabs>
                <w:tab w:val="left" w:pos="388"/>
              </w:tabs>
              <w:autoSpaceDE/>
              <w:autoSpaceDN/>
              <w:adjustRightInd/>
              <w:spacing w:line="360" w:lineRule="auto"/>
              <w:ind w:left="0" w:hanging="48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247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 xml:space="preserve">Письменная речь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писать электронное письмо (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7B55D6">
              <w:rPr>
                <w:rFonts w:eastAsia="Calibri"/>
                <w:i/>
                <w:sz w:val="24"/>
                <w:szCs w:val="24"/>
              </w:rPr>
              <w:t>-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7B55D6">
              <w:rPr>
                <w:rFonts w:eastAsia="Calibri"/>
                <w:i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Орфография и пунктуация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4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сравнивать и анализировать буквосочетания французского языка и их транскрипцию.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Фонетическая сторона речи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1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Лексическая сторона речи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5"/>
              </w:numPr>
              <w:tabs>
                <w:tab w:val="left" w:pos="184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5"/>
              </w:numPr>
              <w:tabs>
                <w:tab w:val="left" w:pos="184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5"/>
              </w:numPr>
              <w:tabs>
                <w:tab w:val="left" w:pos="184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lastRenderedPageBreak/>
              <w:t>распознавать принадлежность слов к частям речи по аффиксам;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5"/>
              </w:numPr>
              <w:tabs>
                <w:tab w:val="left" w:pos="184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использовать языковую догадку в процессе чтения 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Грамматическая сторона речи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распознавать согласование причастия сложных форм глагола с подлежащим и прямым дополнением;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распознавать и употреблять в речи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subjonctif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présent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 xml:space="preserve">распознавать и употреблять в речи причинные отношения в простом и сложном предложении: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parce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que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grâce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à, à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cause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de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comme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car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lastRenderedPageBreak/>
              <w:t>распознавать и употреблять в речи причастия настоящего и прошедшего времени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participe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présent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и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participe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passé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, деепричастие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le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</w:rPr>
              <w:t>gérondif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);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распознавать и употреблять в речи инфинитивные конструкции после глаголов восприятия;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29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i/>
                <w:sz w:val="24"/>
                <w:szCs w:val="24"/>
              </w:rPr>
            </w:pPr>
            <w:r w:rsidRPr="007B55D6">
              <w:rPr>
                <w:rFonts w:eastAsia="Calibri"/>
                <w:i/>
                <w:sz w:val="24"/>
                <w:szCs w:val="24"/>
              </w:rPr>
              <w:t>распознавать и употреблять в речи способы действия (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venir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de</w:t>
            </w:r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faire</w:t>
            </w:r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qch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, ê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tre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en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train</w:t>
            </w:r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de</w:t>
            </w:r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faire</w:t>
            </w:r>
            <w:r w:rsidRPr="007B55D6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7B55D6">
              <w:rPr>
                <w:rFonts w:eastAsia="Calibri"/>
                <w:i/>
                <w:sz w:val="24"/>
                <w:szCs w:val="24"/>
                <w:lang w:val="en-US"/>
              </w:rPr>
              <w:t>qch</w:t>
            </w:r>
            <w:proofErr w:type="spellEnd"/>
            <w:r w:rsidRPr="007B55D6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Calibri"/>
                <w:b/>
                <w:sz w:val="24"/>
                <w:szCs w:val="24"/>
              </w:rPr>
              <w:t>Социокультурные знания и умения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b/>
                <w:i/>
                <w:sz w:val="24"/>
                <w:szCs w:val="24"/>
              </w:rPr>
            </w:pPr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>использовать социокультурные реалии при создании устных и письменных высказываний;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ind w:left="0" w:firstLine="247"/>
              <w:rPr>
                <w:rFonts w:eastAsia="Calibri"/>
                <w:b/>
                <w:i/>
                <w:sz w:val="24"/>
                <w:szCs w:val="24"/>
              </w:rPr>
            </w:pPr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7B55D6" w:rsidRPr="007B55D6" w:rsidRDefault="007B55D6" w:rsidP="007B55D6">
            <w:pPr>
              <w:spacing w:line="360" w:lineRule="auto"/>
              <w:ind w:firstLine="247"/>
              <w:rPr>
                <w:rFonts w:eastAsia="Arial Unicode MS"/>
                <w:b/>
                <w:sz w:val="24"/>
                <w:szCs w:val="24"/>
                <w:lang w:eastAsia="ar-SA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Arial Unicode MS"/>
                <w:b/>
                <w:sz w:val="24"/>
                <w:szCs w:val="24"/>
                <w:lang w:eastAsia="ar-SA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Arial Unicode MS"/>
                <w:b/>
                <w:sz w:val="24"/>
                <w:szCs w:val="24"/>
                <w:lang w:eastAsia="ar-SA"/>
              </w:rPr>
            </w:pPr>
          </w:p>
          <w:p w:rsidR="007B55D6" w:rsidRPr="007B55D6" w:rsidRDefault="007B55D6" w:rsidP="007B55D6">
            <w:pPr>
              <w:spacing w:line="360" w:lineRule="auto"/>
              <w:ind w:firstLine="709"/>
              <w:rPr>
                <w:rFonts w:eastAsia="Arial Unicode MS"/>
                <w:b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Arial Unicode MS"/>
                <w:i/>
                <w:sz w:val="24"/>
                <w:szCs w:val="24"/>
                <w:lang w:eastAsia="ar-SA"/>
              </w:rPr>
            </w:pPr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7B55D6" w:rsidRPr="007B55D6" w:rsidRDefault="007B55D6" w:rsidP="007B55D6">
            <w:pPr>
              <w:widowControl/>
              <w:numPr>
                <w:ilvl w:val="0"/>
                <w:numId w:val="32"/>
              </w:numPr>
              <w:tabs>
                <w:tab w:val="left" w:pos="993"/>
              </w:tabs>
              <w:autoSpaceDE/>
              <w:autoSpaceDN/>
              <w:adjustRightInd/>
              <w:spacing w:line="360" w:lineRule="auto"/>
              <w:ind w:left="0" w:firstLine="709"/>
              <w:rPr>
                <w:rFonts w:eastAsia="Calibri"/>
                <w:b/>
                <w:sz w:val="24"/>
                <w:szCs w:val="24"/>
              </w:rPr>
            </w:pPr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пользоваться языковой и </w:t>
            </w:r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lastRenderedPageBreak/>
              <w:t xml:space="preserve">контекстуальной догадкой при </w:t>
            </w:r>
            <w:proofErr w:type="spellStart"/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7B55D6">
              <w:rPr>
                <w:rFonts w:eastAsia="Arial Unicode MS"/>
                <w:i/>
                <w:sz w:val="24"/>
                <w:szCs w:val="24"/>
                <w:lang w:eastAsia="ar-SA"/>
              </w:rPr>
              <w:t xml:space="preserve"> и чтении.</w:t>
            </w:r>
          </w:p>
          <w:p w:rsidR="007B55D6" w:rsidRPr="007B55D6" w:rsidRDefault="007B55D6" w:rsidP="007B55D6">
            <w:pPr>
              <w:pStyle w:val="c7"/>
              <w:spacing w:before="0" w:beforeAutospacing="0" w:after="0" w:afterAutospacing="0" w:line="360" w:lineRule="auto"/>
              <w:rPr>
                <w:b/>
              </w:rPr>
            </w:pPr>
          </w:p>
        </w:tc>
      </w:tr>
    </w:tbl>
    <w:p w:rsidR="007B55D6" w:rsidRPr="007B55D6" w:rsidRDefault="007B55D6" w:rsidP="007B55D6">
      <w:pPr>
        <w:pStyle w:val="Standard"/>
        <w:spacing w:line="360" w:lineRule="auto"/>
        <w:ind w:firstLine="709"/>
        <w:jc w:val="both"/>
        <w:rPr>
          <w:rFonts w:cs="Times New Roman"/>
          <w:b/>
        </w:rPr>
      </w:pPr>
    </w:p>
    <w:p w:rsidR="007B55D6" w:rsidRPr="007B55D6" w:rsidRDefault="007B55D6" w:rsidP="007B55D6">
      <w:pPr>
        <w:pStyle w:val="Standard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</w:rPr>
      </w:pPr>
      <w:r w:rsidRPr="007B55D6">
        <w:rPr>
          <w:rFonts w:cs="Times New Roman"/>
          <w:b/>
          <w:bCs/>
          <w:iCs/>
        </w:rPr>
        <w:t xml:space="preserve">Содержание учебного предмета </w:t>
      </w:r>
      <w:r w:rsidRPr="007B55D6">
        <w:rPr>
          <w:rFonts w:cs="Times New Roman"/>
          <w:b/>
        </w:rPr>
        <w:t xml:space="preserve">«Второй иностранный язык (французский)» </w:t>
      </w:r>
      <w:r w:rsidRPr="007B55D6">
        <w:rPr>
          <w:rFonts w:cs="Times New Roman"/>
        </w:rPr>
        <w:t xml:space="preserve">Освоение предмета </w:t>
      </w:r>
      <w:r w:rsidRPr="007B55D6">
        <w:rPr>
          <w:rFonts w:cs="Times New Roman"/>
          <w:b/>
        </w:rPr>
        <w:t>«</w:t>
      </w:r>
      <w:r w:rsidRPr="007B55D6">
        <w:rPr>
          <w:rFonts w:cs="Times New Roman"/>
        </w:rPr>
        <w:t xml:space="preserve">Второй иностранный язык (французский)» в основной школе предполагает применение коммуникативного подхода в обучении иностранному языку.  </w:t>
      </w:r>
    </w:p>
    <w:p w:rsidR="007B55D6" w:rsidRPr="007B55D6" w:rsidRDefault="007B55D6" w:rsidP="007B55D6">
      <w:pPr>
        <w:pStyle w:val="a6"/>
        <w:spacing w:before="0" w:after="0" w:line="36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B55D6">
        <w:rPr>
          <w:rFonts w:cs="Times New Roman"/>
        </w:rPr>
        <w:t xml:space="preserve"> Учебный предмет </w:t>
      </w:r>
      <w:r w:rsidRPr="007B55D6">
        <w:rPr>
          <w:rFonts w:cs="Times New Roman"/>
          <w:b/>
        </w:rPr>
        <w:t>«</w:t>
      </w:r>
      <w:r w:rsidRPr="007B55D6">
        <w:rPr>
          <w:rFonts w:cs="Times New Roman"/>
        </w:rPr>
        <w:t>Второй иностранный язык (французский)»</w:t>
      </w:r>
      <w:r w:rsidRPr="007B55D6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7B55D6">
        <w:rPr>
          <w:rFonts w:cs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7B55D6" w:rsidRPr="007B55D6" w:rsidRDefault="007B55D6" w:rsidP="007B55D6">
      <w:pPr>
        <w:pStyle w:val="a6"/>
        <w:spacing w:before="0" w:after="0" w:line="360" w:lineRule="auto"/>
        <w:ind w:firstLine="709"/>
        <w:contextualSpacing/>
        <w:jc w:val="both"/>
        <w:rPr>
          <w:rFonts w:cs="Times New Roman"/>
        </w:rPr>
      </w:pPr>
      <w:r w:rsidRPr="007B55D6">
        <w:rPr>
          <w:rStyle w:val="dash041e005f0431005f044b005f0447005f043d005f044b005f0439005f005fchar1char1"/>
        </w:rPr>
        <w:t xml:space="preserve">Освоение учебного предмета </w:t>
      </w:r>
      <w:r w:rsidRPr="007B55D6">
        <w:rPr>
          <w:rFonts w:cs="Times New Roman"/>
          <w:b/>
        </w:rPr>
        <w:t>«</w:t>
      </w:r>
      <w:r w:rsidRPr="007B55D6">
        <w:rPr>
          <w:rFonts w:cs="Times New Roman"/>
        </w:rPr>
        <w:t>Второ</w:t>
      </w:r>
      <w:r>
        <w:rPr>
          <w:rFonts w:cs="Times New Roman"/>
        </w:rPr>
        <w:t>й иностранный язык (французский</w:t>
      </w:r>
      <w:r w:rsidRPr="007B55D6">
        <w:rPr>
          <w:rFonts w:cs="Times New Roman"/>
        </w:rPr>
        <w:t>)»</w:t>
      </w:r>
      <w:r w:rsidRPr="007B55D6">
        <w:rPr>
          <w:rStyle w:val="dash041e005f0431005f044b005f0447005f043d005f044b005f0439005f005fchar1char1"/>
        </w:rPr>
        <w:t xml:space="preserve"> направлено на </w:t>
      </w:r>
      <w:r w:rsidRPr="007B55D6">
        <w:rPr>
          <w:rFonts w:cs="Times New Roman"/>
        </w:rPr>
        <w:t xml:space="preserve">достижение обучающимися </w:t>
      </w:r>
      <w:proofErr w:type="spellStart"/>
      <w:r w:rsidRPr="007B55D6">
        <w:rPr>
          <w:rFonts w:cs="Times New Roman"/>
        </w:rPr>
        <w:t>допорогового</w:t>
      </w:r>
      <w:proofErr w:type="spellEnd"/>
      <w:r w:rsidRPr="007B55D6">
        <w:rPr>
          <w:rFonts w:cs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 </w:t>
      </w:r>
      <w:r w:rsidRPr="007B55D6">
        <w:rPr>
          <w:rFonts w:cs="Times New Roman"/>
          <w:u w:val="single"/>
        </w:rPr>
        <w:t>на элементарном уровне</w:t>
      </w:r>
      <w:r w:rsidRPr="007B55D6">
        <w:rPr>
          <w:rFonts w:cs="Times New Roman"/>
        </w:rPr>
        <w:t xml:space="preserve">.  </w:t>
      </w:r>
    </w:p>
    <w:p w:rsidR="007B55D6" w:rsidRPr="007B55D6" w:rsidRDefault="007B55D6" w:rsidP="007B55D6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B55D6">
        <w:rPr>
          <w:sz w:val="24"/>
          <w:szCs w:val="24"/>
        </w:rPr>
        <w:t xml:space="preserve">Изучение предмета </w:t>
      </w:r>
      <w:r w:rsidRPr="007B55D6">
        <w:rPr>
          <w:b/>
          <w:sz w:val="24"/>
          <w:szCs w:val="24"/>
        </w:rPr>
        <w:t>«</w:t>
      </w:r>
      <w:r w:rsidRPr="007B55D6">
        <w:rPr>
          <w:sz w:val="24"/>
          <w:szCs w:val="24"/>
        </w:rPr>
        <w:t>Второй иностранный язык (</w:t>
      </w:r>
      <w:proofErr w:type="gramStart"/>
      <w:r w:rsidRPr="007B55D6">
        <w:rPr>
          <w:sz w:val="24"/>
          <w:szCs w:val="24"/>
        </w:rPr>
        <w:t>французский )</w:t>
      </w:r>
      <w:proofErr w:type="gramEnd"/>
      <w:r w:rsidRPr="007B55D6">
        <w:rPr>
          <w:sz w:val="24"/>
          <w:szCs w:val="24"/>
        </w:rPr>
        <w:t xml:space="preserve">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7B55D6">
        <w:rPr>
          <w:sz w:val="24"/>
          <w:szCs w:val="24"/>
        </w:rPr>
        <w:t>межпредметных</w:t>
      </w:r>
      <w:proofErr w:type="spellEnd"/>
      <w:r w:rsidRPr="007B55D6">
        <w:rPr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Предметное содержание речи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 xml:space="preserve">Моя семья. </w:t>
      </w:r>
      <w:r w:rsidRPr="007B55D6">
        <w:rPr>
          <w:rFonts w:eastAsia="Calibri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 xml:space="preserve">Мои друзья. </w:t>
      </w:r>
      <w:r w:rsidRPr="007B55D6">
        <w:rPr>
          <w:rFonts w:eastAsia="Calibri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Свободное время.</w:t>
      </w:r>
      <w:r w:rsidRPr="007B55D6">
        <w:rPr>
          <w:rFonts w:eastAsia="Calibri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Здоровый образ жизни.</w:t>
      </w:r>
      <w:r w:rsidRPr="007B55D6">
        <w:rPr>
          <w:rFonts w:eastAsia="Calibri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i/>
          <w:strike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 xml:space="preserve">Спорт. </w:t>
      </w:r>
      <w:r w:rsidRPr="007B55D6">
        <w:rPr>
          <w:rFonts w:eastAsia="Calibri"/>
          <w:sz w:val="24"/>
          <w:szCs w:val="24"/>
        </w:rPr>
        <w:t>Виды спорта. Спортивные игры. Спортивные соревнования.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Школа.</w:t>
      </w:r>
      <w:r w:rsidRPr="007B55D6">
        <w:rPr>
          <w:rFonts w:eastAsia="Calibri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7B55D6">
        <w:rPr>
          <w:rFonts w:eastAsia="Calibri"/>
          <w:i/>
          <w:sz w:val="24"/>
          <w:szCs w:val="24"/>
        </w:rPr>
        <w:t xml:space="preserve">. </w:t>
      </w:r>
      <w:r w:rsidRPr="007B55D6">
        <w:rPr>
          <w:rFonts w:eastAsia="Calibri"/>
          <w:sz w:val="24"/>
          <w:szCs w:val="24"/>
        </w:rPr>
        <w:t>Каникулы. Переписка с зарубежными сверстниками.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Выбор профессии.</w:t>
      </w:r>
      <w:r w:rsidRPr="007B55D6">
        <w:rPr>
          <w:rFonts w:eastAsia="Calibri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lastRenderedPageBreak/>
        <w:t xml:space="preserve">Путешествия. </w:t>
      </w:r>
      <w:r w:rsidRPr="007B55D6">
        <w:rPr>
          <w:rFonts w:eastAsia="Calibri"/>
          <w:sz w:val="24"/>
          <w:szCs w:val="24"/>
        </w:rPr>
        <w:t>Путешествия по России и странам изучаемого языка. Транспорт.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Окружающий мир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Средства массовой информации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Страны изучаемого языка и родная страна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</w:rPr>
      </w:pPr>
      <w:r w:rsidRPr="007B55D6">
        <w:rPr>
          <w:rFonts w:eastAsia="Calibri"/>
          <w:b/>
          <w:bCs/>
          <w:sz w:val="24"/>
          <w:szCs w:val="24"/>
        </w:rPr>
        <w:t xml:space="preserve">Коммуникативные умения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 xml:space="preserve">Говорение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Диалогическая речь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Объем диалога от 3 реплик (7 класс) до 4-5 реплик (8-9 класс) со стороны каждого учащегося. Продолжительность диалога – до 2,5–3 минут.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Монологическая речь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Объем монологического высказывания от 8-10 фраз (7 класс) до 10-12 фраз (8-9 класс). Продолжительность монологического высказывания –1,5–2 минуты. </w:t>
      </w:r>
    </w:p>
    <w:p w:rsidR="007B55D6" w:rsidRPr="007B55D6" w:rsidRDefault="007B55D6" w:rsidP="007B55D6">
      <w:pPr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Аудирование</w:t>
      </w:r>
    </w:p>
    <w:p w:rsidR="007B55D6" w:rsidRPr="007B55D6" w:rsidRDefault="007B55D6" w:rsidP="007B55D6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7B55D6">
        <w:rPr>
          <w:rFonts w:eastAsia="Calibri"/>
          <w:sz w:val="24"/>
          <w:szCs w:val="24"/>
        </w:rPr>
        <w:t>аудиотекстов</w:t>
      </w:r>
      <w:proofErr w:type="spellEnd"/>
      <w:r w:rsidRPr="007B55D6">
        <w:rPr>
          <w:rFonts w:eastAsia="Calibri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</w:rPr>
        <w:t xml:space="preserve">Жанры текстов: прагматические, </w:t>
      </w:r>
      <w:r w:rsidRPr="007B55D6">
        <w:rPr>
          <w:rFonts w:eastAsia="Calibri"/>
          <w:sz w:val="24"/>
          <w:szCs w:val="24"/>
          <w:lang w:bidi="en-US"/>
        </w:rPr>
        <w:t>информационные, научно-популярные.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Аудирование с пониманием основного содержания</w:t>
      </w:r>
      <w:r w:rsidRPr="007B55D6">
        <w:rPr>
          <w:rFonts w:eastAsia="Calibri"/>
          <w:i/>
          <w:sz w:val="24"/>
          <w:szCs w:val="24"/>
        </w:rPr>
        <w:t xml:space="preserve"> </w:t>
      </w:r>
      <w:r w:rsidRPr="007B55D6">
        <w:rPr>
          <w:rFonts w:eastAsia="Calibri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7B55D6">
        <w:rPr>
          <w:rFonts w:eastAsia="Calibri"/>
          <w:sz w:val="24"/>
          <w:szCs w:val="24"/>
        </w:rPr>
        <w:t>аудирования</w:t>
      </w:r>
      <w:proofErr w:type="spellEnd"/>
      <w:r w:rsidRPr="007B55D6">
        <w:rPr>
          <w:rFonts w:eastAsia="Calibri"/>
          <w:sz w:val="24"/>
          <w:szCs w:val="24"/>
        </w:rPr>
        <w:t xml:space="preserve"> – до 2 минут.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7B55D6">
        <w:rPr>
          <w:rFonts w:eastAsia="Calibri"/>
          <w:sz w:val="24"/>
          <w:szCs w:val="24"/>
        </w:rPr>
        <w:t>аудирования</w:t>
      </w:r>
      <w:proofErr w:type="spellEnd"/>
      <w:r w:rsidRPr="007B55D6">
        <w:rPr>
          <w:rFonts w:eastAsia="Calibri"/>
          <w:sz w:val="24"/>
          <w:szCs w:val="24"/>
        </w:rPr>
        <w:t xml:space="preserve"> – до 1,5 минут.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Чтение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Письменная речь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7B55D6" w:rsidRPr="007B55D6" w:rsidRDefault="007B55D6" w:rsidP="007B55D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lastRenderedPageBreak/>
        <w:t>заполнение анкет и формуляров (указывать имя, фамилию, пол, гражданство, национальность, адрес);</w:t>
      </w:r>
    </w:p>
    <w:p w:rsidR="007B55D6" w:rsidRPr="007B55D6" w:rsidRDefault="007B55D6" w:rsidP="007B55D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B55D6" w:rsidRPr="007B55D6" w:rsidRDefault="007B55D6" w:rsidP="007B55D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7B55D6" w:rsidRPr="007B55D6" w:rsidRDefault="007B55D6" w:rsidP="007B55D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7B55D6" w:rsidRPr="007B55D6" w:rsidRDefault="007B55D6" w:rsidP="007B55D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Языковые средства и навыки оперирования ими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Орфография и пунктуация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Фонетическая сторона речи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Различения на слух в потоке речи всех звуков французского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 и ритмических группах. Соблюдение правил  сцепления (</w:t>
      </w:r>
      <w:proofErr w:type="spellStart"/>
      <w:r w:rsidRPr="007B55D6">
        <w:rPr>
          <w:rFonts w:eastAsia="Calibri"/>
          <w:sz w:val="24"/>
          <w:szCs w:val="24"/>
        </w:rPr>
        <w:t>liaison</w:t>
      </w:r>
      <w:proofErr w:type="spellEnd"/>
      <w:r w:rsidRPr="007B55D6">
        <w:rPr>
          <w:rFonts w:eastAsia="Calibri"/>
          <w:sz w:val="24"/>
          <w:szCs w:val="24"/>
        </w:rPr>
        <w:t>) и связывания (</w:t>
      </w:r>
      <w:proofErr w:type="spellStart"/>
      <w:r w:rsidRPr="007B55D6">
        <w:rPr>
          <w:rFonts w:eastAsia="Calibri"/>
          <w:sz w:val="24"/>
          <w:szCs w:val="24"/>
        </w:rPr>
        <w:t>enchaînement</w:t>
      </w:r>
      <w:proofErr w:type="spellEnd"/>
      <w:r w:rsidRPr="007B55D6">
        <w:rPr>
          <w:rFonts w:eastAsia="Calibri"/>
          <w:sz w:val="24"/>
          <w:szCs w:val="24"/>
        </w:rPr>
        <w:t xml:space="preserve">) слов внутри ритмических групп, соблюдение правил сцепления перед h немой и h придыхательной.  Ритмико-интонационные навыки произношения различных типов предложений.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Лексическая сторона речи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Основные способы словообразования: </w:t>
      </w:r>
    </w:p>
    <w:p w:rsidR="007B55D6" w:rsidRPr="007B55D6" w:rsidRDefault="007B55D6" w:rsidP="007B55D6">
      <w:pPr>
        <w:pStyle w:val="a4"/>
        <w:numPr>
          <w:ilvl w:val="0"/>
          <w:numId w:val="26"/>
        </w:numPr>
        <w:suppressAutoHyphens w:val="0"/>
        <w:autoSpaceDN/>
        <w:spacing w:line="360" w:lineRule="auto"/>
        <w:ind w:left="284" w:hanging="142"/>
        <w:contextualSpacing/>
        <w:jc w:val="both"/>
        <w:rPr>
          <w:rFonts w:eastAsia="Calibri" w:cs="Times New Roman"/>
        </w:rPr>
      </w:pPr>
      <w:r w:rsidRPr="007B55D6">
        <w:rPr>
          <w:rFonts w:eastAsia="Calibri" w:cs="Times New Roman"/>
          <w:u w:val="single"/>
        </w:rPr>
        <w:t>суффиксация</w:t>
      </w:r>
      <w:r w:rsidRPr="007B55D6">
        <w:rPr>
          <w:rFonts w:eastAsia="Calibri" w:cs="Times New Roman"/>
        </w:rPr>
        <w:t>:</w:t>
      </w:r>
    </w:p>
    <w:p w:rsidR="007B55D6" w:rsidRPr="007B55D6" w:rsidRDefault="007B55D6" w:rsidP="007B55D6">
      <w:pPr>
        <w:spacing w:line="360" w:lineRule="auto"/>
        <w:jc w:val="both"/>
        <w:rPr>
          <w:rFonts w:eastAsia="Calibri"/>
          <w:sz w:val="24"/>
          <w:szCs w:val="24"/>
          <w:lang w:val="fr-FR"/>
        </w:rPr>
      </w:pPr>
      <w:r w:rsidRPr="007B55D6">
        <w:rPr>
          <w:rFonts w:eastAsia="Calibri"/>
          <w:sz w:val="24"/>
          <w:szCs w:val="24"/>
          <w:lang w:val="en-US"/>
        </w:rPr>
        <w:t xml:space="preserve">- </w:t>
      </w:r>
      <w:r w:rsidRPr="007B55D6">
        <w:rPr>
          <w:rFonts w:eastAsia="Calibri"/>
          <w:sz w:val="24"/>
          <w:szCs w:val="24"/>
        </w:rPr>
        <w:t>существительных</w:t>
      </w:r>
      <w:r w:rsidRPr="007B55D6">
        <w:rPr>
          <w:rFonts w:eastAsia="Calibri"/>
          <w:sz w:val="24"/>
          <w:szCs w:val="24"/>
          <w:lang w:val="en-US"/>
        </w:rPr>
        <w:t xml:space="preserve"> </w:t>
      </w:r>
      <w:r w:rsidRPr="007B55D6">
        <w:rPr>
          <w:rFonts w:eastAsia="Calibri"/>
          <w:sz w:val="24"/>
          <w:szCs w:val="24"/>
        </w:rPr>
        <w:t>с</w:t>
      </w:r>
      <w:r w:rsidRPr="007B55D6">
        <w:rPr>
          <w:rFonts w:eastAsia="Calibri"/>
          <w:sz w:val="24"/>
          <w:szCs w:val="24"/>
          <w:lang w:val="en-US"/>
        </w:rPr>
        <w:t xml:space="preserve"> </w:t>
      </w:r>
      <w:r w:rsidRPr="007B55D6">
        <w:rPr>
          <w:rFonts w:eastAsia="Calibri"/>
          <w:sz w:val="24"/>
          <w:szCs w:val="24"/>
        </w:rPr>
        <w:t>суффиксами</w:t>
      </w:r>
      <w:r w:rsidRPr="007B55D6">
        <w:rPr>
          <w:rFonts w:eastAsia="Calibri"/>
          <w:sz w:val="24"/>
          <w:szCs w:val="24"/>
          <w:lang w:val="en-US"/>
        </w:rPr>
        <w:t xml:space="preserve">: </w:t>
      </w:r>
      <w:r w:rsidRPr="007B55D6">
        <w:rPr>
          <w:rFonts w:eastAsia="Calibri"/>
          <w:sz w:val="24"/>
          <w:szCs w:val="24"/>
          <w:lang w:val="fr-FR"/>
        </w:rPr>
        <w:t>-tïon, -sion (collection, révision); -ement (appartement ; -eur (ordinateur); -ure (signature); -ette (bicyc</w:t>
      </w:r>
      <w:r w:rsidRPr="007B55D6">
        <w:rPr>
          <w:rFonts w:eastAsia="Calibri"/>
          <w:sz w:val="24"/>
          <w:szCs w:val="24"/>
          <w:lang w:val="fr-FR"/>
        </w:rPr>
        <w:softHyphen/>
        <w:t>lette, disquette); -ique (gymnastique); -iste, -isme (journaliste, tourisme); -er/-ère (boulanger/ boulan</w:t>
      </w:r>
      <w:r w:rsidRPr="007B55D6">
        <w:rPr>
          <w:rFonts w:eastAsia="Calibri"/>
          <w:sz w:val="24"/>
          <w:szCs w:val="24"/>
          <w:lang w:val="fr-FR"/>
        </w:rPr>
        <w:softHyphen/>
        <w:t xml:space="preserve">gère); -ien/-ienne (pharmacien/pharmacienne); -erie (parfumerie); -ence, -ance (préférence, confiance); -aire (questionnaire); -oir, -oire (couloir, mémoire ; </w:t>
      </w:r>
      <w:r w:rsidRPr="007B55D6">
        <w:rPr>
          <w:rFonts w:eastAsia="Calibri"/>
          <w:sz w:val="24"/>
          <w:szCs w:val="24"/>
          <w:lang w:val="en-US"/>
        </w:rPr>
        <w:t xml:space="preserve">-age </w:t>
      </w:r>
      <w:r w:rsidRPr="007B55D6">
        <w:rPr>
          <w:rFonts w:eastAsia="Calibri"/>
          <w:sz w:val="24"/>
          <w:szCs w:val="24"/>
          <w:lang w:val="fr-FR"/>
        </w:rPr>
        <w:t>(bricolage); -</w:t>
      </w:r>
      <w:r w:rsidRPr="007B55D6">
        <w:rPr>
          <w:rFonts w:eastAsia="Calibri"/>
          <w:sz w:val="24"/>
          <w:szCs w:val="24"/>
          <w:lang w:val="fr-FR"/>
        </w:rPr>
        <w:lastRenderedPageBreak/>
        <w:t xml:space="preserve">te (activité); -ude (attitude); -aison (comparaison; -esse (jeunesse); -ise (friandise);             </w:t>
      </w:r>
    </w:p>
    <w:p w:rsidR="007B55D6" w:rsidRPr="007B55D6" w:rsidRDefault="007B55D6" w:rsidP="007B55D6">
      <w:pPr>
        <w:spacing w:line="360" w:lineRule="auto"/>
        <w:jc w:val="both"/>
        <w:rPr>
          <w:rFonts w:eastAsia="Calibri"/>
          <w:sz w:val="24"/>
          <w:szCs w:val="24"/>
          <w:lang w:val="fr-FR"/>
        </w:rPr>
      </w:pPr>
      <w:r w:rsidRPr="007B55D6">
        <w:rPr>
          <w:rFonts w:eastAsia="Calibri"/>
          <w:sz w:val="24"/>
          <w:szCs w:val="24"/>
          <w:lang w:val="fr-FR"/>
        </w:rPr>
        <w:t xml:space="preserve"> - </w:t>
      </w:r>
      <w:r w:rsidRPr="007B55D6">
        <w:rPr>
          <w:rFonts w:eastAsia="Calibri"/>
          <w:sz w:val="24"/>
          <w:szCs w:val="24"/>
        </w:rPr>
        <w:t>наречий</w:t>
      </w:r>
      <w:r w:rsidRPr="007B55D6">
        <w:rPr>
          <w:rFonts w:eastAsia="Calibri"/>
          <w:sz w:val="24"/>
          <w:szCs w:val="24"/>
          <w:lang w:val="fr-FR"/>
        </w:rPr>
        <w:t xml:space="preserve"> </w:t>
      </w:r>
      <w:r w:rsidRPr="007B55D6">
        <w:rPr>
          <w:rFonts w:eastAsia="Calibri"/>
          <w:sz w:val="24"/>
          <w:szCs w:val="24"/>
        </w:rPr>
        <w:t>с</w:t>
      </w:r>
      <w:r w:rsidRPr="007B55D6">
        <w:rPr>
          <w:rFonts w:eastAsia="Calibri"/>
          <w:sz w:val="24"/>
          <w:szCs w:val="24"/>
          <w:lang w:val="fr-FR"/>
        </w:rPr>
        <w:t xml:space="preserve"> </w:t>
      </w:r>
      <w:r w:rsidRPr="007B55D6">
        <w:rPr>
          <w:rFonts w:eastAsia="Calibri"/>
          <w:sz w:val="24"/>
          <w:szCs w:val="24"/>
        </w:rPr>
        <w:t>суффиксом</w:t>
      </w:r>
      <w:r w:rsidRPr="007B55D6">
        <w:rPr>
          <w:rFonts w:eastAsia="Calibri"/>
          <w:sz w:val="24"/>
          <w:szCs w:val="24"/>
          <w:lang w:val="fr-FR"/>
        </w:rPr>
        <w:t xml:space="preserve"> – ment;</w:t>
      </w:r>
    </w:p>
    <w:p w:rsidR="007B55D6" w:rsidRPr="007B55D6" w:rsidRDefault="007B55D6" w:rsidP="007B55D6">
      <w:pPr>
        <w:spacing w:line="360" w:lineRule="auto"/>
        <w:jc w:val="both"/>
        <w:rPr>
          <w:rFonts w:eastAsia="Calibri"/>
          <w:sz w:val="24"/>
          <w:szCs w:val="24"/>
          <w:lang w:val="fr-FR"/>
        </w:rPr>
      </w:pPr>
      <w:r w:rsidRPr="007B55D6">
        <w:rPr>
          <w:rFonts w:eastAsia="Calibri"/>
          <w:sz w:val="24"/>
          <w:szCs w:val="24"/>
          <w:lang w:val="fr-FR"/>
        </w:rPr>
        <w:t xml:space="preserve">- </w:t>
      </w:r>
      <w:r w:rsidRPr="007B55D6">
        <w:rPr>
          <w:rFonts w:eastAsia="Calibri"/>
          <w:sz w:val="24"/>
          <w:szCs w:val="24"/>
        </w:rPr>
        <w:t>прилагательных</w:t>
      </w:r>
      <w:r w:rsidRPr="007B55D6">
        <w:rPr>
          <w:rFonts w:eastAsia="Calibri"/>
          <w:sz w:val="24"/>
          <w:szCs w:val="24"/>
          <w:lang w:val="fr-FR"/>
        </w:rPr>
        <w:t xml:space="preserve"> </w:t>
      </w:r>
      <w:r w:rsidRPr="007B55D6">
        <w:rPr>
          <w:rFonts w:eastAsia="Calibri"/>
          <w:sz w:val="24"/>
          <w:szCs w:val="24"/>
        </w:rPr>
        <w:t>с</w:t>
      </w:r>
      <w:r w:rsidRPr="007B55D6">
        <w:rPr>
          <w:rFonts w:eastAsia="Calibri"/>
          <w:sz w:val="24"/>
          <w:szCs w:val="24"/>
          <w:lang w:val="fr-FR"/>
        </w:rPr>
        <w:t xml:space="preserve"> </w:t>
      </w:r>
      <w:r w:rsidRPr="007B55D6">
        <w:rPr>
          <w:rFonts w:eastAsia="Calibri"/>
          <w:sz w:val="24"/>
          <w:szCs w:val="24"/>
        </w:rPr>
        <w:t>суффиксами</w:t>
      </w:r>
      <w:r w:rsidRPr="007B55D6">
        <w:rPr>
          <w:rFonts w:eastAsia="Calibri"/>
          <w:sz w:val="24"/>
          <w:szCs w:val="24"/>
          <w:lang w:val="fr-FR"/>
        </w:rPr>
        <w:t>: -eur/-euse (heureux/heureuse); -ique     (sympatique); -ant (intéres</w:t>
      </w:r>
      <w:r w:rsidRPr="007B55D6">
        <w:rPr>
          <w:rFonts w:eastAsia="Calibri"/>
          <w:sz w:val="24"/>
          <w:szCs w:val="24"/>
          <w:lang w:val="fr-FR"/>
        </w:rPr>
        <w:softHyphen/>
        <w:t xml:space="preserve">sant); -ain (américain); -ais (français); -ois (chinois); -ien (parisien); -able/-ible (vivable, lisible); -el/-elle, -al/-ale, -il/-ille (professionnel, génial, difficile,gentil), </w:t>
      </w:r>
      <w:r w:rsidRPr="007B55D6">
        <w:rPr>
          <w:rFonts w:eastAsia="Calibri"/>
          <w:sz w:val="24"/>
          <w:szCs w:val="24"/>
          <w:lang w:val="en-US"/>
        </w:rPr>
        <w:t xml:space="preserve">-able, </w:t>
      </w:r>
      <w:r w:rsidRPr="007B55D6">
        <w:rPr>
          <w:rFonts w:eastAsia="Calibri"/>
          <w:sz w:val="24"/>
          <w:szCs w:val="24"/>
          <w:lang w:val="fr-FR"/>
        </w:rPr>
        <w:t>-ible (formidable, possible); -eau/-elle (nouveau/nouvelle) ; -aire(planétaire) ; -atif/-ative (imaginatif)</w:t>
      </w:r>
    </w:p>
    <w:p w:rsidR="007B55D6" w:rsidRPr="007B55D6" w:rsidRDefault="007B55D6" w:rsidP="007B55D6">
      <w:pPr>
        <w:pStyle w:val="a4"/>
        <w:numPr>
          <w:ilvl w:val="0"/>
          <w:numId w:val="26"/>
        </w:numPr>
        <w:suppressAutoHyphens w:val="0"/>
        <w:autoSpaceDN/>
        <w:spacing w:line="360" w:lineRule="auto"/>
        <w:ind w:left="284" w:hanging="142"/>
        <w:contextualSpacing/>
        <w:jc w:val="both"/>
        <w:rPr>
          <w:rFonts w:eastAsia="Calibri" w:cs="Times New Roman"/>
          <w:lang w:val="fr-FR"/>
        </w:rPr>
      </w:pPr>
      <w:r w:rsidRPr="007B55D6">
        <w:rPr>
          <w:rFonts w:eastAsia="Calibri" w:cs="Times New Roman"/>
          <w:u w:val="single"/>
        </w:rPr>
        <w:t>префиксация</w:t>
      </w:r>
      <w:r w:rsidRPr="007B55D6">
        <w:rPr>
          <w:rFonts w:eastAsia="Calibri" w:cs="Times New Roman"/>
          <w:lang w:val="fr-FR"/>
        </w:rPr>
        <w:t xml:space="preserve"> </w:t>
      </w:r>
      <w:r w:rsidRPr="007B55D6">
        <w:rPr>
          <w:rFonts w:eastAsia="Calibri" w:cs="Times New Roman"/>
        </w:rPr>
        <w:t>существительных</w:t>
      </w:r>
      <w:r w:rsidRPr="007B55D6">
        <w:rPr>
          <w:rFonts w:eastAsia="Calibri" w:cs="Times New Roman"/>
          <w:lang w:val="fr-FR"/>
        </w:rPr>
        <w:t xml:space="preserve">, </w:t>
      </w:r>
      <w:r w:rsidRPr="007B55D6">
        <w:rPr>
          <w:rFonts w:eastAsia="Calibri" w:cs="Times New Roman"/>
        </w:rPr>
        <w:t>прилагательных</w:t>
      </w:r>
      <w:r w:rsidRPr="007B55D6">
        <w:rPr>
          <w:rFonts w:eastAsia="Calibri" w:cs="Times New Roman"/>
          <w:lang w:val="fr-FR"/>
        </w:rPr>
        <w:t xml:space="preserve"> </w:t>
      </w:r>
      <w:r w:rsidRPr="007B55D6">
        <w:rPr>
          <w:rFonts w:eastAsia="Calibri" w:cs="Times New Roman"/>
        </w:rPr>
        <w:t>и</w:t>
      </w:r>
      <w:r w:rsidRPr="007B55D6">
        <w:rPr>
          <w:rFonts w:eastAsia="Calibri" w:cs="Times New Roman"/>
          <w:lang w:val="fr-FR"/>
        </w:rPr>
        <w:t xml:space="preserve"> </w:t>
      </w:r>
      <w:r w:rsidRPr="007B55D6">
        <w:rPr>
          <w:rFonts w:eastAsia="Calibri" w:cs="Times New Roman"/>
        </w:rPr>
        <w:t>глаголов</w:t>
      </w:r>
      <w:r w:rsidRPr="007B55D6">
        <w:rPr>
          <w:rFonts w:eastAsia="Calibri" w:cs="Times New Roman"/>
          <w:lang w:val="fr-FR"/>
        </w:rPr>
        <w:t>: in-, im-, il- (inconnu, impossible, illisible); dé- (depart, decourager); dis- (disparaître); re-, ré- (refaire reviser); pré- (prévenir); mé- (méfiant); a- (asymetrique); extra- (extraordinaire); anti- (antiride)</w:t>
      </w:r>
    </w:p>
    <w:p w:rsidR="007B55D6" w:rsidRPr="007B55D6" w:rsidRDefault="007B55D6" w:rsidP="007B55D6">
      <w:pPr>
        <w:spacing w:line="360" w:lineRule="auto"/>
        <w:ind w:left="142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в)</w:t>
      </w:r>
      <w:r w:rsidRPr="007B55D6">
        <w:rPr>
          <w:rFonts w:eastAsia="Calibri"/>
          <w:sz w:val="24"/>
          <w:szCs w:val="24"/>
        </w:rPr>
        <w:tab/>
        <w:t>словосложение:</w:t>
      </w:r>
    </w:p>
    <w:p w:rsidR="007B55D6" w:rsidRPr="007B55D6" w:rsidRDefault="007B55D6" w:rsidP="007B55D6">
      <w:pPr>
        <w:spacing w:line="360" w:lineRule="auto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- существительное + существительное (</w:t>
      </w:r>
      <w:r w:rsidRPr="007B55D6">
        <w:rPr>
          <w:rFonts w:eastAsia="Calibri"/>
          <w:sz w:val="24"/>
          <w:szCs w:val="24"/>
          <w:lang w:val="en-US"/>
        </w:rPr>
        <w:t>t</w:t>
      </w:r>
      <w:r w:rsidRPr="007B55D6">
        <w:rPr>
          <w:rFonts w:eastAsia="Calibri"/>
          <w:sz w:val="24"/>
          <w:szCs w:val="24"/>
        </w:rPr>
        <w:t>é</w:t>
      </w:r>
      <w:r w:rsidRPr="007B55D6">
        <w:rPr>
          <w:rFonts w:eastAsia="Calibri"/>
          <w:sz w:val="24"/>
          <w:szCs w:val="24"/>
          <w:lang w:val="en-US"/>
        </w:rPr>
        <w:t>l</w:t>
      </w:r>
      <w:r w:rsidRPr="007B55D6">
        <w:rPr>
          <w:rFonts w:eastAsia="Calibri"/>
          <w:sz w:val="24"/>
          <w:szCs w:val="24"/>
        </w:rPr>
        <w:t>é</w:t>
      </w:r>
      <w:r w:rsidRPr="007B55D6">
        <w:rPr>
          <w:rFonts w:eastAsia="Calibri"/>
          <w:sz w:val="24"/>
          <w:szCs w:val="24"/>
          <w:lang w:val="en-US"/>
        </w:rPr>
        <w:t>carte</w:t>
      </w:r>
      <w:r w:rsidRPr="007B55D6">
        <w:rPr>
          <w:rFonts w:eastAsia="Calibri"/>
          <w:sz w:val="24"/>
          <w:szCs w:val="24"/>
        </w:rPr>
        <w:t>); существительное + предлог + существительное (</w:t>
      </w:r>
      <w:r w:rsidRPr="007B55D6">
        <w:rPr>
          <w:rFonts w:eastAsia="Calibri"/>
          <w:sz w:val="24"/>
          <w:szCs w:val="24"/>
          <w:lang w:val="en-US"/>
        </w:rPr>
        <w:t>sac</w:t>
      </w:r>
      <w:r w:rsidRPr="007B55D6">
        <w:rPr>
          <w:rFonts w:eastAsia="Calibri"/>
          <w:sz w:val="24"/>
          <w:szCs w:val="24"/>
        </w:rPr>
        <w:t>-</w:t>
      </w:r>
      <w:r w:rsidRPr="007B55D6">
        <w:rPr>
          <w:rFonts w:eastAsia="Calibri"/>
          <w:sz w:val="24"/>
          <w:szCs w:val="24"/>
          <w:lang w:val="en-US"/>
        </w:rPr>
        <w:t>a</w:t>
      </w:r>
      <w:r w:rsidRPr="007B55D6">
        <w:rPr>
          <w:rFonts w:eastAsia="Calibri"/>
          <w:sz w:val="24"/>
          <w:szCs w:val="24"/>
        </w:rPr>
        <w:t>-</w:t>
      </w:r>
      <w:r w:rsidRPr="007B55D6">
        <w:rPr>
          <w:rFonts w:eastAsia="Calibri"/>
          <w:sz w:val="24"/>
          <w:szCs w:val="24"/>
          <w:lang w:val="en-US"/>
        </w:rPr>
        <w:t>dos</w:t>
      </w:r>
      <w:r w:rsidRPr="007B55D6">
        <w:rPr>
          <w:rFonts w:eastAsia="Calibri"/>
          <w:sz w:val="24"/>
          <w:szCs w:val="24"/>
        </w:rPr>
        <w:t>); прилагательное + существительное (</w:t>
      </w:r>
      <w:proofErr w:type="spellStart"/>
      <w:r w:rsidRPr="007B55D6">
        <w:rPr>
          <w:rFonts w:eastAsia="Calibri"/>
          <w:sz w:val="24"/>
          <w:szCs w:val="24"/>
          <w:lang w:val="en-US"/>
        </w:rPr>
        <w:t>cybercaf</w:t>
      </w:r>
      <w:proofErr w:type="spellEnd"/>
      <w:r w:rsidRPr="007B55D6">
        <w:rPr>
          <w:rFonts w:eastAsia="Calibri"/>
          <w:sz w:val="24"/>
          <w:szCs w:val="24"/>
        </w:rPr>
        <w:t>é); глагол + местоимение (</w:t>
      </w:r>
      <w:proofErr w:type="spellStart"/>
      <w:r w:rsidRPr="007B55D6">
        <w:rPr>
          <w:rFonts w:eastAsia="Calibri"/>
          <w:sz w:val="24"/>
          <w:szCs w:val="24"/>
          <w:lang w:val="en-US"/>
        </w:rPr>
        <w:t>rendez</w:t>
      </w:r>
      <w:proofErr w:type="spellEnd"/>
      <w:r w:rsidRPr="007B55D6">
        <w:rPr>
          <w:rFonts w:eastAsia="Calibri"/>
          <w:sz w:val="24"/>
          <w:szCs w:val="24"/>
        </w:rPr>
        <w:t>-</w:t>
      </w:r>
      <w:proofErr w:type="spellStart"/>
      <w:r w:rsidRPr="007B55D6">
        <w:rPr>
          <w:rFonts w:eastAsia="Calibri"/>
          <w:sz w:val="24"/>
          <w:szCs w:val="24"/>
          <w:lang w:val="en-US"/>
        </w:rPr>
        <w:t>vous</w:t>
      </w:r>
      <w:proofErr w:type="spellEnd"/>
      <w:r w:rsidRPr="007B55D6">
        <w:rPr>
          <w:rFonts w:eastAsia="Calibri"/>
          <w:sz w:val="24"/>
          <w:szCs w:val="24"/>
        </w:rPr>
        <w:t>); - глагол + существительное (</w:t>
      </w:r>
      <w:proofErr w:type="spellStart"/>
      <w:r w:rsidRPr="007B55D6">
        <w:rPr>
          <w:rFonts w:eastAsia="Calibri"/>
          <w:sz w:val="24"/>
          <w:szCs w:val="24"/>
          <w:lang w:val="en-US"/>
        </w:rPr>
        <w:t>passe</w:t>
      </w:r>
      <w:proofErr w:type="spellEnd"/>
      <w:r w:rsidRPr="007B55D6">
        <w:rPr>
          <w:rFonts w:eastAsia="Calibri"/>
          <w:sz w:val="24"/>
          <w:szCs w:val="24"/>
        </w:rPr>
        <w:t>-</w:t>
      </w:r>
      <w:r w:rsidRPr="007B55D6">
        <w:rPr>
          <w:rFonts w:eastAsia="Calibri"/>
          <w:sz w:val="24"/>
          <w:szCs w:val="24"/>
          <w:lang w:val="en-US"/>
        </w:rPr>
        <w:t>temps</w:t>
      </w:r>
      <w:r w:rsidRPr="007B55D6">
        <w:rPr>
          <w:rFonts w:eastAsia="Calibri"/>
          <w:sz w:val="24"/>
          <w:szCs w:val="24"/>
        </w:rPr>
        <w:t>); предлог + существительное (</w:t>
      </w:r>
      <w:r w:rsidRPr="007B55D6">
        <w:rPr>
          <w:rFonts w:eastAsia="Calibri"/>
          <w:sz w:val="24"/>
          <w:szCs w:val="24"/>
          <w:lang w:val="en-US"/>
        </w:rPr>
        <w:t>sous</w:t>
      </w:r>
      <w:r w:rsidRPr="007B55D6">
        <w:rPr>
          <w:rFonts w:eastAsia="Calibri"/>
          <w:sz w:val="24"/>
          <w:szCs w:val="24"/>
        </w:rPr>
        <w:t>-</w:t>
      </w:r>
      <w:r w:rsidRPr="007B55D6">
        <w:rPr>
          <w:rFonts w:eastAsia="Calibri"/>
          <w:sz w:val="24"/>
          <w:szCs w:val="24"/>
          <w:lang w:val="en-US"/>
        </w:rPr>
        <w:t>sol</w:t>
      </w:r>
      <w:r w:rsidRPr="007B55D6">
        <w:rPr>
          <w:rFonts w:eastAsia="Calibri"/>
          <w:sz w:val="24"/>
          <w:szCs w:val="24"/>
        </w:rPr>
        <w:t>);</w:t>
      </w:r>
    </w:p>
    <w:p w:rsidR="007B55D6" w:rsidRPr="007B55D6" w:rsidRDefault="007B55D6" w:rsidP="007B55D6">
      <w:pPr>
        <w:pStyle w:val="a4"/>
        <w:numPr>
          <w:ilvl w:val="0"/>
          <w:numId w:val="26"/>
        </w:numPr>
        <w:suppressAutoHyphens w:val="0"/>
        <w:autoSpaceDN/>
        <w:spacing w:line="360" w:lineRule="auto"/>
        <w:ind w:left="709" w:hanging="567"/>
        <w:contextualSpacing/>
        <w:jc w:val="both"/>
        <w:rPr>
          <w:rFonts w:eastAsia="Calibri" w:cs="Times New Roman"/>
        </w:rPr>
      </w:pPr>
      <w:r w:rsidRPr="007B55D6">
        <w:rPr>
          <w:rFonts w:eastAsia="Calibri" w:cs="Times New Roman"/>
        </w:rPr>
        <w:t xml:space="preserve">конверсия (образование существительных от неопределенной формы глагола  </w:t>
      </w:r>
      <w:proofErr w:type="spellStart"/>
      <w:r w:rsidRPr="007B55D6">
        <w:rPr>
          <w:rFonts w:eastAsia="Calibri" w:cs="Times New Roman"/>
          <w:lang w:val="en-US"/>
        </w:rPr>
        <w:t>conseiller</w:t>
      </w:r>
      <w:proofErr w:type="spellEnd"/>
      <w:r w:rsidRPr="007B55D6">
        <w:rPr>
          <w:rFonts w:eastAsia="Calibri" w:cs="Times New Roman"/>
        </w:rPr>
        <w:t xml:space="preserve">- </w:t>
      </w:r>
      <w:r w:rsidRPr="007B55D6">
        <w:rPr>
          <w:rFonts w:eastAsia="Calibri" w:cs="Times New Roman"/>
          <w:lang w:val="en-US"/>
        </w:rPr>
        <w:t>un</w:t>
      </w:r>
      <w:r w:rsidRPr="007B55D6">
        <w:rPr>
          <w:rFonts w:eastAsia="Calibri" w:cs="Times New Roman"/>
        </w:rPr>
        <w:t xml:space="preserve"> </w:t>
      </w:r>
      <w:proofErr w:type="spellStart"/>
      <w:r w:rsidRPr="007B55D6">
        <w:rPr>
          <w:rFonts w:eastAsia="Calibri" w:cs="Times New Roman"/>
          <w:lang w:val="en-US"/>
        </w:rPr>
        <w:t>conseil</w:t>
      </w:r>
      <w:proofErr w:type="spellEnd"/>
      <w:r w:rsidRPr="007B55D6">
        <w:rPr>
          <w:rFonts w:eastAsia="Calibri" w:cs="Times New Roman"/>
        </w:rPr>
        <w:t>)</w:t>
      </w:r>
    </w:p>
    <w:p w:rsidR="007B55D6" w:rsidRPr="007B55D6" w:rsidRDefault="007B55D6" w:rsidP="007B55D6">
      <w:pPr>
        <w:pStyle w:val="a4"/>
        <w:spacing w:line="360" w:lineRule="auto"/>
        <w:ind w:left="284"/>
        <w:jc w:val="both"/>
        <w:rPr>
          <w:rFonts w:eastAsia="Calibri" w:cs="Times New Roman"/>
        </w:rPr>
      </w:pPr>
      <w:r w:rsidRPr="007B55D6">
        <w:rPr>
          <w:rFonts w:eastAsia="Calibri" w:cs="Times New Roman"/>
        </w:rPr>
        <w:t>Синонимы. Антонимы. Лексическая сочетаемость, многозначность.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Грамматическая сторона речи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безличных предложений, предло</w:t>
      </w:r>
      <w:r w:rsidRPr="007B55D6">
        <w:rPr>
          <w:rFonts w:eastAsia="Calibri"/>
          <w:sz w:val="24"/>
          <w:szCs w:val="24"/>
          <w:lang w:bidi="en-US"/>
        </w:rPr>
        <w:softHyphen/>
        <w:t xml:space="preserve">жений с неопределенно-личным местоимением </w:t>
      </w:r>
      <w:r w:rsidRPr="007B55D6">
        <w:rPr>
          <w:rFonts w:eastAsia="Calibri"/>
          <w:sz w:val="24"/>
          <w:szCs w:val="24"/>
          <w:lang w:val="en-US" w:bidi="en-US"/>
        </w:rPr>
        <w:t>on</w:t>
      </w:r>
      <w:r w:rsidRPr="007B55D6">
        <w:rPr>
          <w:rFonts w:eastAsia="Calibri"/>
          <w:sz w:val="24"/>
          <w:szCs w:val="24"/>
          <w:lang w:bidi="en-US"/>
        </w:rPr>
        <w:t xml:space="preserve">, сложносочиненных предложений с союзами </w:t>
      </w:r>
      <w:r w:rsidRPr="007B55D6">
        <w:rPr>
          <w:rFonts w:eastAsia="Calibri"/>
          <w:sz w:val="24"/>
          <w:szCs w:val="24"/>
          <w:lang w:val="fr-FR" w:bidi="en-US"/>
        </w:rPr>
        <w:t xml:space="preserve">ou, mais, ni </w:t>
      </w:r>
      <w:r w:rsidRPr="007B55D6">
        <w:rPr>
          <w:rFonts w:eastAsia="Calibri"/>
          <w:sz w:val="24"/>
          <w:szCs w:val="24"/>
          <w:lang w:bidi="en-US"/>
        </w:rPr>
        <w:t xml:space="preserve">... </w:t>
      </w:r>
      <w:r w:rsidRPr="007B55D6">
        <w:rPr>
          <w:rFonts w:eastAsia="Calibri"/>
          <w:sz w:val="24"/>
          <w:szCs w:val="24"/>
          <w:lang w:val="fr-FR" w:bidi="en-US"/>
        </w:rPr>
        <w:t>ni</w:t>
      </w:r>
      <w:r w:rsidRPr="007B55D6">
        <w:rPr>
          <w:rFonts w:eastAsia="Calibri"/>
          <w:sz w:val="24"/>
          <w:szCs w:val="24"/>
          <w:lang w:bidi="en-US"/>
        </w:rPr>
        <w:t xml:space="preserve">, сложноподчиненных предложений с придаточными дополнительными (союз </w:t>
      </w:r>
      <w:r w:rsidRPr="007B55D6">
        <w:rPr>
          <w:rFonts w:eastAsia="Calibri"/>
          <w:sz w:val="24"/>
          <w:szCs w:val="24"/>
          <w:lang w:val="fr-FR" w:bidi="en-US"/>
        </w:rPr>
        <w:t xml:space="preserve">que), </w:t>
      </w:r>
      <w:r w:rsidRPr="007B55D6">
        <w:rPr>
          <w:rFonts w:eastAsia="Calibri"/>
          <w:sz w:val="24"/>
          <w:szCs w:val="24"/>
          <w:lang w:bidi="en-US"/>
        </w:rPr>
        <w:t>опреде</w:t>
      </w:r>
      <w:r w:rsidRPr="007B55D6">
        <w:rPr>
          <w:rFonts w:eastAsia="Calibri"/>
          <w:sz w:val="24"/>
          <w:szCs w:val="24"/>
          <w:lang w:bidi="en-US"/>
        </w:rPr>
        <w:softHyphen/>
        <w:t xml:space="preserve">лительными (союзные слова </w:t>
      </w:r>
      <w:r w:rsidRPr="007B55D6">
        <w:rPr>
          <w:rFonts w:eastAsia="Calibri"/>
          <w:sz w:val="24"/>
          <w:szCs w:val="24"/>
          <w:lang w:val="fr-FR" w:bidi="en-US"/>
        </w:rPr>
        <w:t xml:space="preserve">qui, que, dont, où), </w:t>
      </w:r>
      <w:r w:rsidRPr="007B55D6">
        <w:rPr>
          <w:rFonts w:eastAsia="Calibri"/>
          <w:sz w:val="24"/>
          <w:szCs w:val="24"/>
          <w:lang w:bidi="en-US"/>
        </w:rPr>
        <w:t>об</w:t>
      </w:r>
      <w:r w:rsidRPr="007B55D6">
        <w:rPr>
          <w:rFonts w:eastAsia="Calibri"/>
          <w:sz w:val="24"/>
          <w:szCs w:val="24"/>
          <w:lang w:bidi="en-US"/>
        </w:rPr>
        <w:softHyphen/>
        <w:t>стоятельственными (наиболее распространенные со</w:t>
      </w:r>
      <w:r w:rsidRPr="007B55D6">
        <w:rPr>
          <w:rFonts w:eastAsia="Calibri"/>
          <w:sz w:val="24"/>
          <w:szCs w:val="24"/>
          <w:lang w:bidi="en-US"/>
        </w:rPr>
        <w:softHyphen/>
        <w:t xml:space="preserve">юзы, выражающие значения времени </w:t>
      </w:r>
      <w:r w:rsidRPr="007B55D6">
        <w:rPr>
          <w:rFonts w:eastAsia="Calibri"/>
          <w:sz w:val="24"/>
          <w:szCs w:val="24"/>
          <w:lang w:val="fr-FR" w:bidi="en-US"/>
        </w:rPr>
        <w:t xml:space="preserve">(quand), </w:t>
      </w:r>
      <w:r w:rsidRPr="007B55D6">
        <w:rPr>
          <w:rFonts w:eastAsia="Calibri"/>
          <w:sz w:val="24"/>
          <w:szCs w:val="24"/>
          <w:lang w:bidi="en-US"/>
        </w:rPr>
        <w:t xml:space="preserve">места </w:t>
      </w:r>
      <w:r w:rsidRPr="007B55D6">
        <w:rPr>
          <w:rFonts w:eastAsia="Calibri"/>
          <w:sz w:val="24"/>
          <w:szCs w:val="24"/>
          <w:lang w:val="fr-FR" w:bidi="en-US"/>
        </w:rPr>
        <w:t xml:space="preserve">(ou), </w:t>
      </w:r>
      <w:r w:rsidRPr="007B55D6">
        <w:rPr>
          <w:rFonts w:eastAsia="Calibri"/>
          <w:sz w:val="24"/>
          <w:szCs w:val="24"/>
          <w:lang w:bidi="en-US"/>
        </w:rPr>
        <w:t xml:space="preserve">причины </w:t>
      </w:r>
      <w:r w:rsidRPr="007B55D6">
        <w:rPr>
          <w:rFonts w:eastAsia="Calibri"/>
          <w:sz w:val="24"/>
          <w:szCs w:val="24"/>
          <w:lang w:val="fr-FR" w:bidi="en-US"/>
        </w:rPr>
        <w:t>(parce que)</w:t>
      </w:r>
      <w:r w:rsidRPr="007B55D6">
        <w:rPr>
          <w:rFonts w:eastAsia="Calibri"/>
          <w:sz w:val="24"/>
          <w:szCs w:val="24"/>
          <w:lang w:bidi="en-US"/>
        </w:rPr>
        <w:t>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Навыки распознавания и употребления в речи существительных в единственном и множественном числе; особые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формы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существительных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женского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proofErr w:type="spellStart"/>
      <w:r w:rsidRPr="007B55D6">
        <w:rPr>
          <w:rFonts w:eastAsia="Calibri"/>
          <w:sz w:val="24"/>
          <w:szCs w:val="24"/>
          <w:lang w:bidi="en-US"/>
        </w:rPr>
        <w:t>ро</w:t>
      </w:r>
      <w:proofErr w:type="spellEnd"/>
      <w:r w:rsidRPr="007B55D6">
        <w:rPr>
          <w:rFonts w:eastAsia="Calibri"/>
          <w:sz w:val="24"/>
          <w:szCs w:val="24"/>
          <w:lang w:val="fr-FR" w:bidi="en-US"/>
        </w:rPr>
        <w:softHyphen/>
      </w:r>
      <w:r w:rsidRPr="007B55D6">
        <w:rPr>
          <w:rFonts w:eastAsia="Calibri"/>
          <w:sz w:val="24"/>
          <w:szCs w:val="24"/>
          <w:lang w:bidi="en-US"/>
        </w:rPr>
        <w:t>да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и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множественного</w:t>
      </w:r>
      <w:r w:rsidRPr="007B55D6">
        <w:rPr>
          <w:rFonts w:eastAsia="Calibri"/>
          <w:sz w:val="24"/>
          <w:szCs w:val="24"/>
          <w:lang w:val="fr-FR" w:bidi="en-US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числа</w:t>
      </w:r>
      <w:r w:rsidRPr="007B55D6">
        <w:rPr>
          <w:rFonts w:eastAsia="Calibri"/>
          <w:sz w:val="24"/>
          <w:szCs w:val="24"/>
          <w:lang w:val="fr-FR" w:bidi="en-US"/>
        </w:rPr>
        <w:t xml:space="preserve"> (travail — travaux), </w:t>
      </w:r>
      <w:r w:rsidRPr="007B55D6">
        <w:rPr>
          <w:rFonts w:eastAsia="Calibri"/>
          <w:sz w:val="24"/>
          <w:szCs w:val="24"/>
          <w:lang w:bidi="en-US"/>
        </w:rPr>
        <w:t>артиклей;</w:t>
      </w:r>
      <w:r w:rsidRPr="007B55D6">
        <w:rPr>
          <w:rFonts w:eastAsia="Malgun Gothic"/>
          <w:color w:val="000000"/>
          <w:sz w:val="24"/>
          <w:szCs w:val="24"/>
        </w:rPr>
        <w:t xml:space="preserve"> </w:t>
      </w:r>
      <w:r w:rsidRPr="007B55D6">
        <w:rPr>
          <w:rFonts w:eastAsia="Calibri"/>
          <w:sz w:val="24"/>
          <w:szCs w:val="24"/>
          <w:lang w:bidi="en-US"/>
        </w:rPr>
        <w:t>частичный артикль с абстрактными и веществен</w:t>
      </w:r>
      <w:r w:rsidRPr="007B55D6">
        <w:rPr>
          <w:rFonts w:eastAsia="Calibri"/>
          <w:sz w:val="24"/>
          <w:szCs w:val="24"/>
          <w:lang w:bidi="en-US"/>
        </w:rPr>
        <w:softHyphen/>
        <w:t xml:space="preserve">ными существительными,  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7B55D6">
        <w:rPr>
          <w:rFonts w:eastAsia="Calibri"/>
          <w:sz w:val="24"/>
          <w:szCs w:val="24"/>
          <w:lang w:bidi="en-US"/>
        </w:rPr>
        <w:t>видо</w:t>
      </w:r>
      <w:proofErr w:type="spellEnd"/>
      <w:r w:rsidRPr="007B55D6">
        <w:rPr>
          <w:rFonts w:eastAsia="Calibri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Социокультурные знания и умения.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B55D6">
        <w:rPr>
          <w:rFonts w:eastAsia="Calibri"/>
          <w:sz w:val="24"/>
          <w:szCs w:val="24"/>
          <w:lang w:bidi="en-US"/>
        </w:rPr>
        <w:t>межпредметного</w:t>
      </w:r>
      <w:proofErr w:type="spellEnd"/>
      <w:r w:rsidRPr="007B55D6">
        <w:rPr>
          <w:rFonts w:eastAsia="Calibri"/>
          <w:sz w:val="24"/>
          <w:szCs w:val="24"/>
          <w:lang w:bidi="en-US"/>
        </w:rPr>
        <w:t xml:space="preserve"> характера). Это предполагает овладение: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7B55D6">
        <w:rPr>
          <w:rFonts w:eastAsia="Calibri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B55D6" w:rsidRPr="007B55D6" w:rsidRDefault="007B55D6" w:rsidP="007B55D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7B55D6" w:rsidRPr="007B55D6" w:rsidRDefault="007B55D6" w:rsidP="007B55D6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Компенсаторные умения</w:t>
      </w:r>
    </w:p>
    <w:p w:rsidR="007B55D6" w:rsidRPr="007B55D6" w:rsidRDefault="007B55D6" w:rsidP="007B55D6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  <w:lang w:bidi="en-US"/>
        </w:rPr>
        <w:t>Совершенствование умений:</w:t>
      </w:r>
    </w:p>
    <w:p w:rsidR="007B55D6" w:rsidRPr="007B55D6" w:rsidRDefault="007B55D6" w:rsidP="007B55D6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7B55D6" w:rsidRPr="007B55D6" w:rsidRDefault="007B55D6" w:rsidP="007B55D6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B55D6" w:rsidRPr="007B55D6" w:rsidRDefault="007B55D6" w:rsidP="007B55D6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7B55D6" w:rsidRPr="007B55D6" w:rsidRDefault="007B55D6" w:rsidP="007B55D6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  <w:lang w:bidi="en-US"/>
        </w:rPr>
      </w:pPr>
      <w:r w:rsidRPr="007B55D6">
        <w:rPr>
          <w:rFonts w:eastAsia="Calibri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7B55D6" w:rsidRPr="007B55D6" w:rsidRDefault="007B55D6" w:rsidP="007B55D6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7B55D6">
        <w:rPr>
          <w:rFonts w:eastAsia="Calibri"/>
          <w:b/>
          <w:sz w:val="24"/>
          <w:szCs w:val="24"/>
        </w:rPr>
        <w:t>Общеучебные</w:t>
      </w:r>
      <w:proofErr w:type="spellEnd"/>
      <w:r w:rsidRPr="007B55D6">
        <w:rPr>
          <w:rFonts w:eastAsia="Calibri"/>
          <w:b/>
          <w:sz w:val="24"/>
          <w:szCs w:val="24"/>
        </w:rPr>
        <w:t xml:space="preserve"> умения и универсальные способы деятельности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Формирование и совершенствование умений:</w:t>
      </w:r>
    </w:p>
    <w:p w:rsidR="007B55D6" w:rsidRPr="007B55D6" w:rsidRDefault="007B55D6" w:rsidP="007B55D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lastRenderedPageBreak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B55D6" w:rsidRPr="007B55D6" w:rsidRDefault="007B55D6" w:rsidP="007B55D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B55D6">
        <w:rPr>
          <w:rFonts w:eastAsia="Calibri"/>
          <w:sz w:val="24"/>
          <w:szCs w:val="24"/>
        </w:rPr>
        <w:t>интернет-ресурсами</w:t>
      </w:r>
      <w:proofErr w:type="spellEnd"/>
      <w:r w:rsidRPr="007B55D6">
        <w:rPr>
          <w:rFonts w:eastAsia="Calibri"/>
          <w:sz w:val="24"/>
          <w:szCs w:val="24"/>
        </w:rPr>
        <w:t>, литературой;</w:t>
      </w:r>
    </w:p>
    <w:p w:rsidR="007B55D6" w:rsidRPr="007B55D6" w:rsidRDefault="007B55D6" w:rsidP="007B55D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7B55D6" w:rsidRPr="007B55D6" w:rsidRDefault="007B55D6" w:rsidP="007B55D6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самостоятельно работать в классе и дома. 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7B55D6">
        <w:rPr>
          <w:rFonts w:eastAsia="Calibri"/>
          <w:b/>
          <w:sz w:val="24"/>
          <w:szCs w:val="24"/>
        </w:rPr>
        <w:t>Специальные учебные умения</w:t>
      </w:r>
    </w:p>
    <w:p w:rsidR="007B55D6" w:rsidRPr="007B55D6" w:rsidRDefault="007B55D6" w:rsidP="007B55D6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Формирование и совершенствование умений:</w:t>
      </w:r>
    </w:p>
    <w:p w:rsidR="007B55D6" w:rsidRPr="007B55D6" w:rsidRDefault="007B55D6" w:rsidP="007B55D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находить ключевые слова и социокультурные реалии в работе над текстом;</w:t>
      </w:r>
    </w:p>
    <w:p w:rsidR="007B55D6" w:rsidRPr="007B55D6" w:rsidRDefault="007B55D6" w:rsidP="007B55D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7B55D6">
        <w:rPr>
          <w:rFonts w:eastAsia="Calibri"/>
          <w:sz w:val="24"/>
          <w:szCs w:val="24"/>
        </w:rPr>
        <w:t>семантизировать</w:t>
      </w:r>
      <w:proofErr w:type="spellEnd"/>
      <w:r w:rsidRPr="007B55D6">
        <w:rPr>
          <w:rFonts w:eastAsia="Calibri"/>
          <w:sz w:val="24"/>
          <w:szCs w:val="24"/>
        </w:rPr>
        <w:t xml:space="preserve"> слова на основе языковой догадки;</w:t>
      </w:r>
    </w:p>
    <w:p w:rsidR="007B55D6" w:rsidRPr="007B55D6" w:rsidRDefault="007B55D6" w:rsidP="007B55D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осуществлять словообразовательный анализ;</w:t>
      </w:r>
    </w:p>
    <w:p w:rsidR="007B55D6" w:rsidRPr="007B55D6" w:rsidRDefault="007B55D6" w:rsidP="007B55D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B55D6" w:rsidRPr="007B55D6" w:rsidRDefault="007B55D6" w:rsidP="007B55D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 w:rsidRPr="007B55D6">
        <w:rPr>
          <w:rFonts w:eastAsia="Calibri"/>
          <w:sz w:val="24"/>
          <w:szCs w:val="24"/>
        </w:rPr>
        <w:t xml:space="preserve">участвовать в проектной деятельности </w:t>
      </w:r>
      <w:proofErr w:type="gramStart"/>
      <w:r w:rsidRPr="007B55D6">
        <w:rPr>
          <w:rFonts w:eastAsia="Calibri"/>
          <w:sz w:val="24"/>
          <w:szCs w:val="24"/>
        </w:rPr>
        <w:t>меж- и</w:t>
      </w:r>
      <w:proofErr w:type="gramEnd"/>
      <w:r w:rsidRPr="007B55D6">
        <w:rPr>
          <w:rFonts w:eastAsia="Calibri"/>
          <w:sz w:val="24"/>
          <w:szCs w:val="24"/>
        </w:rPr>
        <w:t xml:space="preserve"> </w:t>
      </w:r>
      <w:proofErr w:type="spellStart"/>
      <w:r w:rsidRPr="007B55D6">
        <w:rPr>
          <w:rFonts w:eastAsia="Calibri"/>
          <w:sz w:val="24"/>
          <w:szCs w:val="24"/>
        </w:rPr>
        <w:t>метапредметного</w:t>
      </w:r>
      <w:proofErr w:type="spellEnd"/>
      <w:r w:rsidRPr="007B55D6">
        <w:rPr>
          <w:rFonts w:eastAsia="Calibri"/>
          <w:sz w:val="24"/>
          <w:szCs w:val="24"/>
        </w:rPr>
        <w:t xml:space="preserve"> характера.</w:t>
      </w:r>
    </w:p>
    <w:p w:rsidR="008654A3" w:rsidRPr="007B55D6" w:rsidRDefault="008654A3" w:rsidP="007B55D6">
      <w:pPr>
        <w:spacing w:line="360" w:lineRule="auto"/>
        <w:ind w:firstLine="709"/>
        <w:jc w:val="both"/>
        <w:rPr>
          <w:b/>
          <w:sz w:val="24"/>
          <w:szCs w:val="24"/>
        </w:rPr>
        <w:sectPr w:rsidR="008654A3" w:rsidRPr="007B55D6" w:rsidSect="00EA39F2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2719FF" w:rsidRPr="007B55D6" w:rsidRDefault="002719FF" w:rsidP="007B55D6">
      <w:pPr>
        <w:spacing w:line="360" w:lineRule="auto"/>
        <w:jc w:val="both"/>
        <w:rPr>
          <w:sz w:val="24"/>
          <w:szCs w:val="24"/>
        </w:rPr>
      </w:pPr>
    </w:p>
    <w:sectPr w:rsidR="002719FF" w:rsidRPr="007B55D6" w:rsidSect="00EA39F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D86"/>
    <w:multiLevelType w:val="hybridMultilevel"/>
    <w:tmpl w:val="8DCC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0F6723E7"/>
    <w:multiLevelType w:val="hybridMultilevel"/>
    <w:tmpl w:val="75C2F7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7A4B13"/>
    <w:multiLevelType w:val="hybridMultilevel"/>
    <w:tmpl w:val="C17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6035F"/>
    <w:multiLevelType w:val="hybridMultilevel"/>
    <w:tmpl w:val="1B169C3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2E78"/>
    <w:multiLevelType w:val="hybridMultilevel"/>
    <w:tmpl w:val="2C10AE40"/>
    <w:lvl w:ilvl="0" w:tplc="469647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25"/>
  </w:num>
  <w:num w:numId="10">
    <w:abstractNumId w:val="9"/>
  </w:num>
  <w:num w:numId="11">
    <w:abstractNumId w:val="12"/>
  </w:num>
  <w:num w:numId="12">
    <w:abstractNumId w:val="21"/>
  </w:num>
  <w:num w:numId="13">
    <w:abstractNumId w:val="8"/>
  </w:num>
  <w:num w:numId="14">
    <w:abstractNumId w:val="14"/>
  </w:num>
  <w:num w:numId="15">
    <w:abstractNumId w:val="32"/>
  </w:num>
  <w:num w:numId="16">
    <w:abstractNumId w:val="15"/>
  </w:num>
  <w:num w:numId="17">
    <w:abstractNumId w:val="26"/>
  </w:num>
  <w:num w:numId="18">
    <w:abstractNumId w:val="13"/>
  </w:num>
  <w:num w:numId="19">
    <w:abstractNumId w:val="24"/>
  </w:num>
  <w:num w:numId="20">
    <w:abstractNumId w:val="17"/>
  </w:num>
  <w:num w:numId="21">
    <w:abstractNumId w:val="28"/>
  </w:num>
  <w:num w:numId="22">
    <w:abstractNumId w:val="1"/>
  </w:num>
  <w:num w:numId="23">
    <w:abstractNumId w:val="16"/>
  </w:num>
  <w:num w:numId="24">
    <w:abstractNumId w:val="3"/>
  </w:num>
  <w:num w:numId="25">
    <w:abstractNumId w:val="27"/>
  </w:num>
  <w:num w:numId="26">
    <w:abstractNumId w:val="18"/>
  </w:num>
  <w:num w:numId="27">
    <w:abstractNumId w:val="29"/>
  </w:num>
  <w:num w:numId="28">
    <w:abstractNumId w:val="23"/>
  </w:num>
  <w:num w:numId="29">
    <w:abstractNumId w:val="20"/>
  </w:num>
  <w:num w:numId="30">
    <w:abstractNumId w:val="4"/>
  </w:num>
  <w:num w:numId="31">
    <w:abstractNumId w:val="30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A3"/>
    <w:rsid w:val="002719FF"/>
    <w:rsid w:val="00481040"/>
    <w:rsid w:val="004A4235"/>
    <w:rsid w:val="007B55D6"/>
    <w:rsid w:val="008654A3"/>
    <w:rsid w:val="009E3C98"/>
    <w:rsid w:val="00B85584"/>
    <w:rsid w:val="00BD71BD"/>
    <w:rsid w:val="00C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61B6"/>
  <w15:docId w15:val="{DDD08DFA-7F46-48AD-BC9C-60668DF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4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4A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8654A3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654A3"/>
    <w:pPr>
      <w:widowControl w:val="0"/>
      <w:shd w:val="clear" w:color="auto" w:fill="FFFFFF"/>
      <w:spacing w:after="180" w:line="202" w:lineRule="exact"/>
      <w:jc w:val="center"/>
    </w:pPr>
    <w:rPr>
      <w:rFonts w:ascii="Calibri" w:hAnsi="Calibri" w:cs="Calibri"/>
      <w:sz w:val="16"/>
      <w:szCs w:val="16"/>
      <w:lang w:eastAsia="en-US"/>
    </w:rPr>
  </w:style>
  <w:style w:type="character" w:customStyle="1" w:styleId="FontStyle47">
    <w:name w:val="Font Style47"/>
    <w:basedOn w:val="a0"/>
    <w:uiPriority w:val="99"/>
    <w:rsid w:val="008654A3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Standard"/>
    <w:link w:val="a5"/>
    <w:uiPriority w:val="34"/>
    <w:qFormat/>
    <w:rsid w:val="008654A3"/>
    <w:pPr>
      <w:ind w:left="720"/>
    </w:pPr>
  </w:style>
  <w:style w:type="paragraph" w:styleId="a6">
    <w:name w:val="Normal (Web)"/>
    <w:basedOn w:val="Standard"/>
    <w:unhideWhenUsed/>
    <w:rsid w:val="008654A3"/>
    <w:pPr>
      <w:spacing w:before="28" w:after="119"/>
    </w:pPr>
  </w:style>
  <w:style w:type="paragraph" w:customStyle="1" w:styleId="Style36">
    <w:name w:val="Style36"/>
    <w:basedOn w:val="Standard"/>
    <w:uiPriority w:val="99"/>
    <w:rsid w:val="008654A3"/>
    <w:pPr>
      <w:spacing w:line="276" w:lineRule="exact"/>
      <w:ind w:firstLine="360"/>
      <w:jc w:val="both"/>
      <w:textAlignment w:val="baseline"/>
    </w:pPr>
    <w:rPr>
      <w:rFonts w:ascii="Calibri" w:hAnsi="Calibri"/>
      <w:lang w:val="en-US" w:eastAsia="en-US" w:bidi="ar-SA"/>
    </w:rPr>
  </w:style>
  <w:style w:type="character" w:customStyle="1" w:styleId="c10">
    <w:name w:val="c10"/>
    <w:basedOn w:val="a0"/>
    <w:rsid w:val="008654A3"/>
    <w:rPr>
      <w:rFonts w:cs="Times New Roman"/>
    </w:rPr>
  </w:style>
  <w:style w:type="table" w:styleId="a7">
    <w:name w:val="Table Grid"/>
    <w:basedOn w:val="a1"/>
    <w:uiPriority w:val="59"/>
    <w:rsid w:val="0086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58">
    <w:name w:val="Основной текст (14)58"/>
    <w:basedOn w:val="a0"/>
    <w:uiPriority w:val="99"/>
    <w:rsid w:val="008654A3"/>
    <w:rPr>
      <w:rFonts w:ascii="Times New Roman" w:hAnsi="Times New Roman" w:cs="Times New Roman"/>
      <w:spacing w:val="0"/>
      <w:sz w:val="22"/>
      <w:szCs w:val="22"/>
      <w:lang w:val="ru-RU" w:eastAsia="ar-SA" w:bidi="ar-SA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8654A3"/>
    <w:pPr>
      <w:suppressAutoHyphens w:val="0"/>
      <w:textAlignment w:val="baseline"/>
    </w:pPr>
    <w:rPr>
      <w:rFonts w:cs="Times New Roman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54A3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8654A3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rsid w:val="008654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654A3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654A3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4A4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7">
    <w:name w:val="c7"/>
    <w:basedOn w:val="a"/>
    <w:rsid w:val="00C355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5801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2021-01-11T14:15:00Z</dcterms:created>
  <dcterms:modified xsi:type="dcterms:W3CDTF">2021-01-12T19:12:00Z</dcterms:modified>
</cp:coreProperties>
</file>