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F" w:rsidRDefault="0077213F" w:rsidP="0077213F">
      <w:pPr>
        <w:spacing w:line="240" w:lineRule="auto"/>
        <w:jc w:val="center"/>
        <w:rPr>
          <w:szCs w:val="40"/>
        </w:rPr>
      </w:pPr>
      <w:r>
        <w:rPr>
          <w:szCs w:val="40"/>
        </w:rPr>
        <w:t>Аннотация к рабочей программе</w:t>
      </w:r>
    </w:p>
    <w:p w:rsidR="00CC789B" w:rsidRPr="00CC789B" w:rsidRDefault="0077213F" w:rsidP="0077213F">
      <w:pPr>
        <w:spacing w:after="210" w:line="240" w:lineRule="auto"/>
        <w:ind w:left="-15" w:right="649" w:firstLine="530"/>
        <w:contextualSpacing/>
        <w:jc w:val="center"/>
        <w:rPr>
          <w:b/>
          <w:szCs w:val="24"/>
        </w:rPr>
      </w:pPr>
      <w:r>
        <w:rPr>
          <w:szCs w:val="20"/>
        </w:rPr>
        <w:t xml:space="preserve">курса внеурочной деятельности </w:t>
      </w:r>
      <w:r>
        <w:rPr>
          <w:b/>
        </w:rPr>
        <w:t xml:space="preserve"> </w:t>
      </w:r>
      <w:r w:rsidR="00CC789B" w:rsidRPr="00CC789B">
        <w:rPr>
          <w:b/>
          <w:szCs w:val="24"/>
        </w:rPr>
        <w:t>в 5 классе по «</w:t>
      </w:r>
      <w:r>
        <w:rPr>
          <w:b/>
          <w:szCs w:val="24"/>
        </w:rPr>
        <w:t>Уроки нравственности</w:t>
      </w:r>
      <w:r w:rsidR="00CC789B" w:rsidRPr="00CC789B">
        <w:rPr>
          <w:b/>
          <w:szCs w:val="24"/>
        </w:rPr>
        <w:t>»</w:t>
      </w:r>
    </w:p>
    <w:p w:rsidR="00CC789B" w:rsidRPr="00CC789B" w:rsidRDefault="00CC789B" w:rsidP="00CC789B">
      <w:pPr>
        <w:spacing w:after="210" w:line="240" w:lineRule="auto"/>
        <w:ind w:left="-15" w:right="649" w:firstLine="530"/>
        <w:contextualSpacing/>
        <w:rPr>
          <w:szCs w:val="24"/>
        </w:rPr>
      </w:pPr>
    </w:p>
    <w:p w:rsidR="00CC789B" w:rsidRPr="00CC789B" w:rsidRDefault="00CC789B" w:rsidP="00CC789B">
      <w:pPr>
        <w:spacing w:after="210" w:line="240" w:lineRule="auto"/>
        <w:ind w:left="-15" w:right="649" w:firstLine="530"/>
        <w:contextualSpacing/>
        <w:rPr>
          <w:szCs w:val="24"/>
        </w:rPr>
      </w:pPr>
    </w:p>
    <w:p w:rsidR="00CC789B" w:rsidRPr="00CC789B" w:rsidRDefault="00CC789B" w:rsidP="00CC789B">
      <w:pPr>
        <w:spacing w:after="213" w:line="240" w:lineRule="auto"/>
        <w:ind w:left="-15" w:right="649" w:firstLine="0"/>
        <w:contextualSpacing/>
        <w:rPr>
          <w:szCs w:val="24"/>
        </w:rPr>
      </w:pPr>
      <w:r w:rsidRPr="00CC789B">
        <w:rPr>
          <w:b/>
          <w:color w:val="333333"/>
          <w:szCs w:val="24"/>
        </w:rPr>
        <w:t>Цель курса</w:t>
      </w:r>
      <w:r w:rsidRPr="00CC789B">
        <w:rPr>
          <w:szCs w:val="24"/>
        </w:rPr>
        <w:t xml:space="preserve">– </w:t>
      </w:r>
      <w:proofErr w:type="gramStart"/>
      <w:r w:rsidRPr="00CC789B">
        <w:rPr>
          <w:szCs w:val="24"/>
        </w:rPr>
        <w:t>ра</w:t>
      </w:r>
      <w:proofErr w:type="gramEnd"/>
      <w:r w:rsidRPr="00CC789B">
        <w:rPr>
          <w:szCs w:val="24"/>
        </w:rPr>
        <w:t xml:space="preserve">скрытие содержания основных понятий нравственности, показ их оценочной роли в обществе. </w:t>
      </w:r>
    </w:p>
    <w:p w:rsidR="00CC789B" w:rsidRPr="00CC789B" w:rsidRDefault="00CC789B" w:rsidP="00CC789B">
      <w:pPr>
        <w:spacing w:after="254" w:line="240" w:lineRule="auto"/>
        <w:ind w:left="-5" w:right="0" w:hanging="10"/>
        <w:contextualSpacing/>
        <w:rPr>
          <w:szCs w:val="24"/>
        </w:rPr>
      </w:pPr>
      <w:r w:rsidRPr="00CC789B">
        <w:rPr>
          <w:b/>
          <w:color w:val="333333"/>
          <w:szCs w:val="24"/>
        </w:rPr>
        <w:t>Задачи:</w:t>
      </w:r>
    </w:p>
    <w:p w:rsidR="00CC789B" w:rsidRPr="00CC789B" w:rsidRDefault="00CC789B" w:rsidP="00CC789B">
      <w:pPr>
        <w:spacing w:after="2" w:line="240" w:lineRule="auto"/>
        <w:ind w:left="540" w:right="649" w:firstLine="0"/>
        <w:contextualSpacing/>
        <w:rPr>
          <w:szCs w:val="24"/>
        </w:rPr>
      </w:pPr>
      <w:r w:rsidRPr="00CC789B">
        <w:rPr>
          <w:szCs w:val="24"/>
        </w:rPr>
        <w:t xml:space="preserve">-развивать духовное единство между детьми и учителем, устанавливать взаимное доверие; предоставить возможности ребёнку проявить себя и своё отношение к окружающему миру; </w:t>
      </w:r>
    </w:p>
    <w:p w:rsidR="00CC789B" w:rsidRPr="00CC789B" w:rsidRDefault="00CC789B" w:rsidP="00CC789B">
      <w:pPr>
        <w:spacing w:after="211" w:line="240" w:lineRule="auto"/>
        <w:ind w:left="-15" w:right="649" w:firstLine="530"/>
        <w:contextualSpacing/>
        <w:rPr>
          <w:szCs w:val="24"/>
        </w:rPr>
      </w:pPr>
      <w:r w:rsidRPr="00CC789B">
        <w:rPr>
          <w:szCs w:val="24"/>
        </w:rPr>
        <w:t xml:space="preserve">-научить детей всматриваться в мир, в людей, которые рядом, учить строить с ними отношения; </w:t>
      </w:r>
    </w:p>
    <w:p w:rsidR="00CC789B" w:rsidRPr="00CC789B" w:rsidRDefault="00CC789B" w:rsidP="00CC789B">
      <w:pPr>
        <w:spacing w:after="168" w:line="240" w:lineRule="auto"/>
        <w:ind w:left="-15" w:right="649" w:firstLine="530"/>
        <w:contextualSpacing/>
        <w:rPr>
          <w:szCs w:val="24"/>
        </w:rPr>
      </w:pPr>
      <w:r w:rsidRPr="00CC789B">
        <w:rPr>
          <w:szCs w:val="24"/>
        </w:rPr>
        <w:t xml:space="preserve">-прививать детям стремление к постоянному познаванию, убеждать, что каждый может объявить войну своему невежеству. </w:t>
      </w:r>
    </w:p>
    <w:p w:rsidR="00CC789B" w:rsidRPr="00CC789B" w:rsidRDefault="00CC789B" w:rsidP="00CC789B">
      <w:pPr>
        <w:spacing w:after="0" w:line="240" w:lineRule="auto"/>
        <w:ind w:left="540" w:right="0" w:firstLine="0"/>
        <w:contextualSpacing/>
        <w:rPr>
          <w:szCs w:val="24"/>
        </w:rPr>
      </w:pPr>
    </w:p>
    <w:p w:rsidR="00CC789B" w:rsidRPr="00CC789B" w:rsidRDefault="00CC789B" w:rsidP="00CC789B">
      <w:pPr>
        <w:spacing w:after="239" w:line="240" w:lineRule="auto"/>
        <w:ind w:left="-5" w:right="564" w:hanging="10"/>
        <w:contextualSpacing/>
        <w:rPr>
          <w:szCs w:val="24"/>
        </w:rPr>
      </w:pPr>
      <w:r w:rsidRPr="00CC789B">
        <w:rPr>
          <w:szCs w:val="24"/>
        </w:rPr>
        <w:t xml:space="preserve">Работа учителя ведётся как путём непосредственного объяснения их содержания, так и в процессе их анализа, разбора нравственно значимых практических ситуаций. Во время работы над усвоением нравственных понятий надо обязательно показывать их связь с долгом, т.е. важно обращать внимание на их нормативный, обязательный для исполнения характер. </w:t>
      </w:r>
    </w:p>
    <w:p w:rsidR="00CC789B" w:rsidRPr="00CC789B" w:rsidRDefault="00CC789B" w:rsidP="00CC789B">
      <w:pPr>
        <w:spacing w:after="268" w:line="240" w:lineRule="auto"/>
        <w:ind w:left="10" w:right="666" w:hanging="10"/>
        <w:contextualSpacing/>
        <w:rPr>
          <w:szCs w:val="24"/>
        </w:rPr>
      </w:pPr>
      <w:r w:rsidRPr="00CC789B">
        <w:rPr>
          <w:b/>
          <w:color w:val="17365D"/>
          <w:szCs w:val="24"/>
        </w:rPr>
        <w:t xml:space="preserve">Планируемые результаты </w:t>
      </w:r>
    </w:p>
    <w:p w:rsidR="00CC789B" w:rsidRPr="00CC789B" w:rsidRDefault="00CC789B" w:rsidP="00CC789B">
      <w:pPr>
        <w:spacing w:after="211" w:line="240" w:lineRule="auto"/>
        <w:ind w:left="10" w:hanging="10"/>
        <w:contextualSpacing/>
        <w:rPr>
          <w:szCs w:val="24"/>
        </w:rPr>
      </w:pPr>
    </w:p>
    <w:p w:rsidR="00CC789B" w:rsidRPr="00CC789B" w:rsidRDefault="00CC789B" w:rsidP="00CC789B">
      <w:pPr>
        <w:spacing w:after="200" w:line="240" w:lineRule="auto"/>
        <w:ind w:left="-15" w:right="655" w:firstLine="540"/>
        <w:contextualSpacing/>
        <w:rPr>
          <w:szCs w:val="24"/>
        </w:rPr>
      </w:pPr>
      <w:r w:rsidRPr="00CC789B">
        <w:rPr>
          <w:szCs w:val="24"/>
        </w:rPr>
        <w:t xml:space="preserve">Воспитание нравственных чувств и этического сознания у школьников как направление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 </w:t>
      </w:r>
    </w:p>
    <w:p w:rsidR="00CC789B" w:rsidRPr="00CC789B" w:rsidRDefault="00CC789B" w:rsidP="00CC789B">
      <w:pPr>
        <w:spacing w:after="252" w:line="240" w:lineRule="auto"/>
        <w:ind w:left="549" w:right="655"/>
        <w:contextualSpacing/>
        <w:rPr>
          <w:szCs w:val="24"/>
        </w:rPr>
      </w:pPr>
      <w:r w:rsidRPr="00CC789B">
        <w:rPr>
          <w:szCs w:val="24"/>
        </w:rPr>
        <w:t xml:space="preserve">Воспитательные результаты распределяются </w:t>
      </w:r>
      <w:r w:rsidRPr="00CC789B">
        <w:rPr>
          <w:b/>
          <w:szCs w:val="24"/>
        </w:rPr>
        <w:t>по трём уровням.</w:t>
      </w:r>
    </w:p>
    <w:p w:rsidR="00CC789B" w:rsidRPr="00CC789B" w:rsidRDefault="00CC789B" w:rsidP="00CC789B">
      <w:pPr>
        <w:spacing w:after="249" w:line="240" w:lineRule="auto"/>
        <w:ind w:left="-15" w:right="655" w:firstLine="540"/>
        <w:contextualSpacing/>
        <w:rPr>
          <w:szCs w:val="24"/>
        </w:rPr>
      </w:pPr>
      <w:r w:rsidRPr="00CC789B">
        <w:rPr>
          <w:b/>
          <w:szCs w:val="24"/>
          <w:u w:val="single" w:color="000000"/>
        </w:rPr>
        <w:t>Первый уровень результатов</w:t>
      </w:r>
      <w:r w:rsidRPr="00CC789B">
        <w:rPr>
          <w:szCs w:val="24"/>
        </w:rPr>
        <w:t xml:space="preserve">— приобретение обучающимися социальных знаний (о нравственных нормах,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 </w:t>
      </w:r>
    </w:p>
    <w:p w:rsidR="00CC789B" w:rsidRPr="00CC789B" w:rsidRDefault="00CC789B" w:rsidP="00CC789B">
      <w:pPr>
        <w:spacing w:after="206" w:line="240" w:lineRule="auto"/>
        <w:ind w:left="-15" w:right="655" w:firstLine="540"/>
        <w:contextualSpacing/>
        <w:rPr>
          <w:szCs w:val="24"/>
        </w:rPr>
      </w:pPr>
      <w:r w:rsidRPr="00CC789B">
        <w:rPr>
          <w:b/>
          <w:szCs w:val="24"/>
          <w:u w:val="single" w:color="000000"/>
        </w:rPr>
        <w:t>Второй уровень результатов</w:t>
      </w:r>
      <w:r w:rsidRPr="00CC789B">
        <w:rPr>
          <w:szCs w:val="24"/>
        </w:rPr>
        <w:t xml:space="preserve">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 </w:t>
      </w:r>
    </w:p>
    <w:p w:rsidR="00CC789B" w:rsidRPr="00CC789B" w:rsidRDefault="00CC789B" w:rsidP="00CC789B">
      <w:pPr>
        <w:spacing w:after="251" w:line="240" w:lineRule="auto"/>
        <w:ind w:left="-15" w:right="655" w:firstLine="540"/>
        <w:contextualSpacing/>
        <w:rPr>
          <w:szCs w:val="24"/>
        </w:rPr>
      </w:pPr>
      <w:r w:rsidRPr="00CC789B">
        <w:rPr>
          <w:b/>
          <w:szCs w:val="24"/>
          <w:u w:val="single" w:color="000000"/>
        </w:rPr>
        <w:t>Третий уровень результатов</w:t>
      </w:r>
      <w:r w:rsidRPr="00CC789B">
        <w:rPr>
          <w:szCs w:val="24"/>
        </w:rPr>
        <w:t xml:space="preserve">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</w:t>
      </w:r>
    </w:p>
    <w:p w:rsidR="00CC789B" w:rsidRPr="00CC789B" w:rsidRDefault="00CC789B" w:rsidP="00CC789B">
      <w:pPr>
        <w:spacing w:after="186" w:line="240" w:lineRule="auto"/>
        <w:ind w:left="-15" w:right="655" w:firstLine="540"/>
        <w:contextualSpacing/>
        <w:rPr>
          <w:szCs w:val="24"/>
        </w:rPr>
      </w:pPr>
      <w:r w:rsidRPr="00CC789B">
        <w:rPr>
          <w:szCs w:val="24"/>
        </w:rPr>
        <w:t xml:space="preserve">С переходом от одного уровня результатов к другому существенно </w:t>
      </w:r>
      <w:r w:rsidRPr="00CC789B">
        <w:rPr>
          <w:b/>
          <w:szCs w:val="24"/>
        </w:rPr>
        <w:t>возрастаютвоспитательные эффекты:</w:t>
      </w:r>
    </w:p>
    <w:p w:rsidR="00CC789B" w:rsidRPr="00CC789B" w:rsidRDefault="00CC789B" w:rsidP="00CC789B">
      <w:pPr>
        <w:numPr>
          <w:ilvl w:val="0"/>
          <w:numId w:val="2"/>
        </w:numPr>
        <w:spacing w:after="161" w:line="240" w:lineRule="auto"/>
        <w:ind w:right="655" w:firstLine="540"/>
        <w:contextualSpacing/>
        <w:rPr>
          <w:szCs w:val="24"/>
        </w:rPr>
      </w:pPr>
      <w:r w:rsidRPr="00CC789B">
        <w:rPr>
          <w:b/>
          <w:szCs w:val="24"/>
          <w:u w:val="single" w:color="000000"/>
        </w:rPr>
        <w:lastRenderedPageBreak/>
        <w:t>на первом уровне</w:t>
      </w:r>
      <w:r w:rsidRPr="00CC789B">
        <w:rPr>
          <w:szCs w:val="24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 - </w:t>
      </w:r>
      <w:r w:rsidRPr="00CC789B">
        <w:rPr>
          <w:b/>
          <w:szCs w:val="24"/>
          <w:u w:val="single" w:color="000000"/>
        </w:rPr>
        <w:t>на втором уровне</w:t>
      </w:r>
      <w:r w:rsidRPr="00CC789B">
        <w:rPr>
          <w:szCs w:val="24"/>
        </w:rPr>
        <w:t xml:space="preserve">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 </w:t>
      </w:r>
    </w:p>
    <w:p w:rsidR="00CC789B" w:rsidRPr="00CC789B" w:rsidRDefault="00CC789B" w:rsidP="00CC789B">
      <w:pPr>
        <w:numPr>
          <w:ilvl w:val="0"/>
          <w:numId w:val="2"/>
        </w:numPr>
        <w:spacing w:after="198" w:line="240" w:lineRule="auto"/>
        <w:ind w:right="655" w:firstLine="540"/>
        <w:contextualSpacing/>
        <w:rPr>
          <w:szCs w:val="24"/>
        </w:rPr>
      </w:pPr>
      <w:r w:rsidRPr="00CC789B">
        <w:rPr>
          <w:b/>
          <w:szCs w:val="24"/>
          <w:u w:val="single" w:color="000000"/>
        </w:rPr>
        <w:t xml:space="preserve">на третьем уровне </w:t>
      </w:r>
      <w:r w:rsidRPr="00CC789B">
        <w:rPr>
          <w:szCs w:val="24"/>
        </w:rPr>
        <w:t xml:space="preserve">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 </w:t>
      </w:r>
    </w:p>
    <w:p w:rsidR="00CC789B" w:rsidRPr="00CC789B" w:rsidRDefault="00CC789B" w:rsidP="00CC789B">
      <w:pPr>
        <w:spacing w:after="199" w:line="240" w:lineRule="auto"/>
        <w:ind w:left="-15" w:right="655" w:firstLine="540"/>
        <w:contextualSpacing/>
        <w:rPr>
          <w:szCs w:val="24"/>
        </w:rPr>
      </w:pPr>
      <w:r w:rsidRPr="00CC789B">
        <w:rPr>
          <w:szCs w:val="24"/>
        </w:rPr>
        <w:t xml:space="preserve"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подростков. </w:t>
      </w:r>
    </w:p>
    <w:p w:rsidR="00CC789B" w:rsidRPr="00CC789B" w:rsidRDefault="00CC789B" w:rsidP="00CC789B">
      <w:pPr>
        <w:spacing w:after="200" w:line="240" w:lineRule="auto"/>
        <w:ind w:left="-15" w:right="655" w:firstLine="540"/>
        <w:contextualSpacing/>
        <w:rPr>
          <w:szCs w:val="24"/>
        </w:rPr>
      </w:pPr>
      <w:r w:rsidRPr="00CC789B">
        <w:rPr>
          <w:szCs w:val="24"/>
        </w:rPr>
        <w:t xml:space="preserve">Достижение трёх уровней воспитательных результатов обеспечивает появление </w:t>
      </w:r>
      <w:r w:rsidRPr="00CC789B">
        <w:rPr>
          <w:b/>
          <w:szCs w:val="24"/>
        </w:rPr>
        <w:t>значимых</w:t>
      </w:r>
      <w:r w:rsidRPr="00CC789B">
        <w:rPr>
          <w:b/>
          <w:i/>
          <w:color w:val="333333"/>
          <w:szCs w:val="24"/>
        </w:rPr>
        <w:t>эффектов</w:t>
      </w:r>
      <w:r w:rsidRPr="00CC789B">
        <w:rPr>
          <w:szCs w:val="24"/>
        </w:rPr>
        <w:t>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</w:t>
      </w:r>
      <w:r>
        <w:rPr>
          <w:szCs w:val="24"/>
        </w:rPr>
        <w:t>-</w:t>
      </w:r>
      <w:r w:rsidRPr="00CC789B">
        <w:rPr>
          <w:szCs w:val="24"/>
        </w:rPr>
        <w:t xml:space="preserve">психологического здоровья, позитивного отношения к жизни, доверия к людям и обществу и т. д. </w:t>
      </w:r>
    </w:p>
    <w:p w:rsidR="00CC789B" w:rsidRPr="00CC789B" w:rsidRDefault="00CC789B" w:rsidP="00CC789B">
      <w:pPr>
        <w:spacing w:after="155" w:line="240" w:lineRule="auto"/>
        <w:ind w:left="-5" w:right="647" w:hanging="10"/>
        <w:contextualSpacing/>
        <w:rPr>
          <w:szCs w:val="24"/>
        </w:rPr>
      </w:pPr>
      <w:r w:rsidRPr="00CC789B">
        <w:rPr>
          <w:color w:val="333333"/>
          <w:szCs w:val="24"/>
        </w:rPr>
        <w:t xml:space="preserve">В результате прохождения программного материала к концу 9 класса обучающиеся должны знать: </w:t>
      </w:r>
      <w:r w:rsidRPr="00CC789B">
        <w:rPr>
          <w:szCs w:val="24"/>
        </w:rPr>
        <w:t xml:space="preserve">что такое нравственные ценности. </w:t>
      </w:r>
    </w:p>
    <w:p w:rsidR="00CC789B" w:rsidRPr="00CC789B" w:rsidRDefault="00CC789B" w:rsidP="00CC789B">
      <w:pPr>
        <w:spacing w:after="205" w:line="240" w:lineRule="auto"/>
        <w:ind w:left="-5" w:right="647" w:hanging="10"/>
        <w:contextualSpacing/>
        <w:rPr>
          <w:szCs w:val="24"/>
        </w:rPr>
      </w:pPr>
      <w:r w:rsidRPr="00CC789B">
        <w:rPr>
          <w:b/>
          <w:i/>
          <w:color w:val="333333"/>
          <w:szCs w:val="24"/>
          <w:u w:val="single" w:color="333333"/>
        </w:rPr>
        <w:t xml:space="preserve">Уметь: </w:t>
      </w:r>
      <w:r w:rsidRPr="00CC789B">
        <w:rPr>
          <w:color w:val="333333"/>
          <w:szCs w:val="24"/>
        </w:rPr>
        <w:t xml:space="preserve">определять главные ценности человека; объяснить понятие моральный долг;выявлять общее. </w:t>
      </w:r>
    </w:p>
    <w:p w:rsidR="00CC789B" w:rsidRPr="00CC789B" w:rsidRDefault="00CC789B" w:rsidP="00CC789B">
      <w:pPr>
        <w:spacing w:after="217" w:line="240" w:lineRule="auto"/>
        <w:ind w:left="-6" w:right="655"/>
        <w:contextualSpacing/>
        <w:rPr>
          <w:szCs w:val="24"/>
        </w:rPr>
      </w:pPr>
      <w:r w:rsidRPr="00CC789B">
        <w:rPr>
          <w:szCs w:val="24"/>
        </w:rPr>
        <w:t xml:space="preserve">У обучающихся будут сформированы универсальные учебные действия, а именно: </w:t>
      </w:r>
    </w:p>
    <w:p w:rsidR="00CC789B" w:rsidRDefault="00CC789B" w:rsidP="00CC789B">
      <w:pPr>
        <w:spacing w:after="252" w:line="240" w:lineRule="auto"/>
        <w:ind w:left="345" w:right="3851" w:firstLine="0"/>
        <w:contextualSpacing/>
        <w:rPr>
          <w:b/>
          <w:szCs w:val="24"/>
        </w:rPr>
      </w:pPr>
      <w:r w:rsidRPr="00CC789B">
        <w:rPr>
          <w:b/>
          <w:szCs w:val="24"/>
          <w:u w:val="single" w:color="000000"/>
        </w:rPr>
        <w:t xml:space="preserve">Личностные универсальные учебные </w:t>
      </w:r>
      <w:r>
        <w:rPr>
          <w:b/>
          <w:szCs w:val="24"/>
          <w:u w:val="single" w:color="000000"/>
        </w:rPr>
        <w:t>д</w:t>
      </w:r>
      <w:r w:rsidRPr="00CC789B">
        <w:rPr>
          <w:b/>
          <w:szCs w:val="24"/>
          <w:u w:val="single" w:color="000000"/>
        </w:rPr>
        <w:t>ействия:</w:t>
      </w:r>
    </w:p>
    <w:p w:rsidR="00CC789B" w:rsidRPr="00CC789B" w:rsidRDefault="00CC789B" w:rsidP="00CC789B">
      <w:pPr>
        <w:spacing w:after="252" w:line="240" w:lineRule="auto"/>
        <w:ind w:left="345" w:right="3851" w:firstLine="0"/>
        <w:contextualSpacing/>
        <w:rPr>
          <w:szCs w:val="24"/>
        </w:rPr>
      </w:pPr>
      <w:r w:rsidRPr="00CC789B">
        <w:rPr>
          <w:szCs w:val="24"/>
        </w:rPr>
        <w:t xml:space="preserve">У выпускника будут сформированы: </w:t>
      </w:r>
    </w:p>
    <w:p w:rsidR="00CC789B" w:rsidRPr="00CC789B" w:rsidRDefault="00CC789B" w:rsidP="00CC789B">
      <w:pPr>
        <w:spacing w:after="43" w:line="240" w:lineRule="auto"/>
        <w:ind w:left="-15" w:right="655" w:firstLine="540"/>
        <w:contextualSpacing/>
        <w:rPr>
          <w:szCs w:val="24"/>
        </w:rPr>
      </w:pPr>
      <w:r w:rsidRPr="00CC789B">
        <w:rPr>
          <w:szCs w:val="24"/>
        </w:rPr>
        <w:t xml:space="preserve">-ориентация в нравственном содержании и смысле как собственных поступков, так и поступков окружающих людей; </w:t>
      </w:r>
    </w:p>
    <w:p w:rsidR="00CC789B" w:rsidRPr="00CC789B" w:rsidRDefault="00CC789B" w:rsidP="00CC789B">
      <w:pPr>
        <w:numPr>
          <w:ilvl w:val="0"/>
          <w:numId w:val="3"/>
        </w:numPr>
        <w:spacing w:after="251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знание основных моральных норм и ориентация на их выполнение; </w:t>
      </w:r>
    </w:p>
    <w:p w:rsidR="00CC789B" w:rsidRPr="00CC789B" w:rsidRDefault="00CC789B" w:rsidP="00CC789B">
      <w:pPr>
        <w:numPr>
          <w:ilvl w:val="0"/>
          <w:numId w:val="3"/>
        </w:numPr>
        <w:spacing w:after="241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развитие этических чувств — стыда, вины, совести как регуляторов морального поведения; </w:t>
      </w:r>
    </w:p>
    <w:p w:rsidR="00CC789B" w:rsidRPr="00CC789B" w:rsidRDefault="00CC789B" w:rsidP="00CC789B">
      <w:pPr>
        <w:numPr>
          <w:ilvl w:val="0"/>
          <w:numId w:val="3"/>
        </w:numPr>
        <w:spacing w:after="253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эмпатия как понимание чувств других людей и сопереживание им; </w:t>
      </w:r>
    </w:p>
    <w:p w:rsidR="00CC789B" w:rsidRPr="00CC789B" w:rsidRDefault="00CC789B" w:rsidP="00CC789B">
      <w:pPr>
        <w:spacing w:after="205" w:line="240" w:lineRule="auto"/>
        <w:ind w:left="550" w:right="647" w:hanging="10"/>
        <w:contextualSpacing/>
        <w:rPr>
          <w:szCs w:val="24"/>
        </w:rPr>
      </w:pPr>
      <w:r w:rsidRPr="00CC789B">
        <w:rPr>
          <w:color w:val="333333"/>
          <w:szCs w:val="24"/>
        </w:rPr>
        <w:t>Выпускник получит возможность для формирования:</w:t>
      </w:r>
    </w:p>
    <w:p w:rsidR="00CC789B" w:rsidRPr="00CC789B" w:rsidRDefault="00CC789B" w:rsidP="00CC789B">
      <w:pPr>
        <w:numPr>
          <w:ilvl w:val="0"/>
          <w:numId w:val="3"/>
        </w:numPr>
        <w:spacing w:after="205" w:line="240" w:lineRule="auto"/>
        <w:ind w:right="655" w:firstLine="540"/>
        <w:contextualSpacing/>
        <w:rPr>
          <w:szCs w:val="24"/>
        </w:rPr>
      </w:pPr>
      <w:r w:rsidRPr="00CC789B">
        <w:rPr>
          <w:color w:val="333333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C789B" w:rsidRPr="00CC789B" w:rsidRDefault="00CC789B" w:rsidP="00CC789B">
      <w:pPr>
        <w:numPr>
          <w:ilvl w:val="0"/>
          <w:numId w:val="3"/>
        </w:numPr>
        <w:spacing w:after="152" w:line="240" w:lineRule="auto"/>
        <w:ind w:right="655" w:firstLine="540"/>
        <w:contextualSpacing/>
        <w:rPr>
          <w:szCs w:val="24"/>
        </w:rPr>
      </w:pPr>
      <w:r w:rsidRPr="00CC789B">
        <w:rPr>
          <w:color w:val="333333"/>
          <w:szCs w:val="24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:rsidR="00CC789B" w:rsidRPr="00CC789B" w:rsidRDefault="00CC789B" w:rsidP="00CC789B">
      <w:pPr>
        <w:spacing w:after="232" w:line="240" w:lineRule="auto"/>
        <w:ind w:left="540" w:right="0" w:firstLine="0"/>
        <w:contextualSpacing/>
        <w:rPr>
          <w:szCs w:val="24"/>
        </w:rPr>
      </w:pPr>
    </w:p>
    <w:p w:rsidR="00CC789B" w:rsidRPr="00CC789B" w:rsidRDefault="00CC789B" w:rsidP="00CC789B">
      <w:pPr>
        <w:spacing w:after="252" w:line="240" w:lineRule="auto"/>
        <w:ind w:left="535" w:right="2660" w:hanging="190"/>
        <w:contextualSpacing/>
        <w:rPr>
          <w:szCs w:val="24"/>
        </w:rPr>
      </w:pPr>
      <w:r w:rsidRPr="00CC789B">
        <w:rPr>
          <w:b/>
          <w:szCs w:val="24"/>
          <w:u w:val="single" w:color="000000"/>
        </w:rPr>
        <w:t>Регулятивные универсальные учебные действия:</w:t>
      </w:r>
      <w:r w:rsidRPr="00CC789B">
        <w:rPr>
          <w:szCs w:val="24"/>
        </w:rPr>
        <w:t xml:space="preserve">Выпускник научится: </w:t>
      </w:r>
    </w:p>
    <w:p w:rsidR="00CC789B" w:rsidRPr="00CC789B" w:rsidRDefault="00CC789B" w:rsidP="00CC789B">
      <w:pPr>
        <w:numPr>
          <w:ilvl w:val="0"/>
          <w:numId w:val="3"/>
        </w:numPr>
        <w:spacing w:after="253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принимать и сохранять учебную задачу; </w:t>
      </w:r>
    </w:p>
    <w:p w:rsidR="00CC789B" w:rsidRPr="00CC789B" w:rsidRDefault="00CC789B" w:rsidP="00CC789B">
      <w:pPr>
        <w:numPr>
          <w:ilvl w:val="0"/>
          <w:numId w:val="3"/>
        </w:numPr>
        <w:spacing w:after="245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CC789B" w:rsidRPr="00CC789B" w:rsidRDefault="00CC789B" w:rsidP="00CC789B">
      <w:pPr>
        <w:numPr>
          <w:ilvl w:val="0"/>
          <w:numId w:val="3"/>
        </w:numPr>
        <w:spacing w:after="245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CC789B" w:rsidRPr="00CC789B" w:rsidRDefault="00CC789B" w:rsidP="00CC789B">
      <w:pPr>
        <w:numPr>
          <w:ilvl w:val="0"/>
          <w:numId w:val="3"/>
        </w:numPr>
        <w:spacing w:after="242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адекватно воспринимать предложения и оценку учителей, товарищей, родителей и других людей; </w:t>
      </w:r>
    </w:p>
    <w:p w:rsidR="00CC789B" w:rsidRPr="00CC789B" w:rsidRDefault="00CC789B" w:rsidP="00CC789B">
      <w:pPr>
        <w:numPr>
          <w:ilvl w:val="0"/>
          <w:numId w:val="3"/>
        </w:numPr>
        <w:spacing w:after="216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CC789B" w:rsidRPr="00CC789B" w:rsidRDefault="00CC789B" w:rsidP="00CC789B">
      <w:pPr>
        <w:spacing w:after="0" w:line="240" w:lineRule="auto"/>
        <w:ind w:left="345" w:right="2660" w:firstLine="0"/>
        <w:contextualSpacing/>
        <w:rPr>
          <w:szCs w:val="24"/>
        </w:rPr>
      </w:pPr>
      <w:r w:rsidRPr="00CC789B">
        <w:rPr>
          <w:b/>
          <w:szCs w:val="24"/>
          <w:u w:val="single" w:color="000000"/>
        </w:rPr>
        <w:t>Познавательные универсальные учебные действия:</w:t>
      </w:r>
    </w:p>
    <w:p w:rsidR="00CC789B" w:rsidRPr="00CC789B" w:rsidRDefault="00CC789B" w:rsidP="00CC789B">
      <w:pPr>
        <w:spacing w:after="259" w:line="240" w:lineRule="auto"/>
        <w:ind w:left="720" w:right="0" w:firstLine="0"/>
        <w:contextualSpacing/>
        <w:rPr>
          <w:szCs w:val="24"/>
        </w:rPr>
      </w:pPr>
      <w:r w:rsidRPr="00CC789B">
        <w:rPr>
          <w:szCs w:val="24"/>
        </w:rPr>
        <w:t xml:space="preserve">Выпускник научится: </w:t>
      </w:r>
    </w:p>
    <w:p w:rsidR="00CC789B" w:rsidRPr="00CC789B" w:rsidRDefault="00CC789B" w:rsidP="00CC789B">
      <w:pPr>
        <w:numPr>
          <w:ilvl w:val="0"/>
          <w:numId w:val="3"/>
        </w:numPr>
        <w:spacing w:after="246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CC789B" w:rsidRPr="00CC789B" w:rsidRDefault="00CC789B" w:rsidP="00CC789B">
      <w:pPr>
        <w:numPr>
          <w:ilvl w:val="0"/>
          <w:numId w:val="3"/>
        </w:numPr>
        <w:spacing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строить сообщения в устной и письменной форме; </w:t>
      </w:r>
    </w:p>
    <w:p w:rsidR="00CC789B" w:rsidRPr="00CC789B" w:rsidRDefault="00CC789B" w:rsidP="00CC789B">
      <w:pPr>
        <w:numPr>
          <w:ilvl w:val="0"/>
          <w:numId w:val="3"/>
        </w:numPr>
        <w:spacing w:after="214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осуществлять анализ объектов с выделением существенных и несущественных признаков. </w:t>
      </w:r>
    </w:p>
    <w:p w:rsidR="00CC789B" w:rsidRPr="00CC789B" w:rsidRDefault="00CC789B" w:rsidP="00CC789B">
      <w:pPr>
        <w:spacing w:after="252" w:line="240" w:lineRule="auto"/>
        <w:ind w:left="535" w:right="2660" w:hanging="190"/>
        <w:contextualSpacing/>
        <w:rPr>
          <w:szCs w:val="24"/>
        </w:rPr>
      </w:pPr>
      <w:r w:rsidRPr="00CC789B">
        <w:rPr>
          <w:b/>
          <w:szCs w:val="24"/>
          <w:u w:val="single" w:color="000000"/>
        </w:rPr>
        <w:t>Коммуникативные универсальные учебные действия:</w:t>
      </w:r>
      <w:r w:rsidRPr="00CC789B">
        <w:rPr>
          <w:szCs w:val="24"/>
        </w:rPr>
        <w:t xml:space="preserve">Выпускник научится: </w:t>
      </w:r>
    </w:p>
    <w:p w:rsidR="00CC789B" w:rsidRPr="00CC789B" w:rsidRDefault="00CC789B" w:rsidP="00CC789B">
      <w:pPr>
        <w:numPr>
          <w:ilvl w:val="0"/>
          <w:numId w:val="3"/>
        </w:numPr>
        <w:spacing w:after="245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CC789B" w:rsidRPr="00CC789B" w:rsidRDefault="00CC789B" w:rsidP="00CC789B">
      <w:pPr>
        <w:numPr>
          <w:ilvl w:val="0"/>
          <w:numId w:val="3"/>
        </w:numPr>
        <w:spacing w:after="245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CC789B" w:rsidRPr="00CC789B" w:rsidRDefault="00CC789B" w:rsidP="00CC789B">
      <w:pPr>
        <w:numPr>
          <w:ilvl w:val="0"/>
          <w:numId w:val="3"/>
        </w:numPr>
        <w:spacing w:after="244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CC789B" w:rsidRPr="00CC789B" w:rsidRDefault="00CC789B" w:rsidP="00CC789B">
      <w:pPr>
        <w:numPr>
          <w:ilvl w:val="0"/>
          <w:numId w:val="3"/>
        </w:numPr>
        <w:spacing w:after="253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формулировать собственное мнение и позицию; </w:t>
      </w:r>
    </w:p>
    <w:p w:rsidR="00CC789B" w:rsidRPr="00CC789B" w:rsidRDefault="00CC789B" w:rsidP="00CC789B">
      <w:pPr>
        <w:numPr>
          <w:ilvl w:val="0"/>
          <w:numId w:val="3"/>
        </w:numPr>
        <w:spacing w:after="186" w:line="240" w:lineRule="auto"/>
        <w:ind w:right="655" w:firstLine="540"/>
        <w:contextualSpacing/>
        <w:rPr>
          <w:szCs w:val="24"/>
        </w:rPr>
      </w:pPr>
      <w:r w:rsidRPr="00CC789B">
        <w:rPr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интересов. </w:t>
      </w:r>
    </w:p>
    <w:p w:rsidR="00CC789B" w:rsidRPr="00CC789B" w:rsidRDefault="00CC789B" w:rsidP="00CC789B">
      <w:pPr>
        <w:spacing w:after="186" w:line="240" w:lineRule="auto"/>
        <w:ind w:right="655"/>
        <w:contextualSpacing/>
        <w:rPr>
          <w:szCs w:val="24"/>
        </w:rPr>
      </w:pPr>
    </w:p>
    <w:p w:rsidR="00CC789B" w:rsidRDefault="00CC789B" w:rsidP="00CC789B">
      <w:pPr>
        <w:spacing w:after="77" w:line="240" w:lineRule="auto"/>
        <w:ind w:left="10" w:right="4" w:hanging="10"/>
        <w:contextualSpacing/>
        <w:rPr>
          <w:b/>
          <w:color w:val="000000" w:themeColor="text1"/>
          <w:szCs w:val="24"/>
        </w:rPr>
      </w:pPr>
      <w:r w:rsidRPr="00CC789B">
        <w:rPr>
          <w:b/>
          <w:color w:val="000000" w:themeColor="text1"/>
          <w:szCs w:val="24"/>
        </w:rPr>
        <w:t>Содержание материала</w:t>
      </w:r>
    </w:p>
    <w:p w:rsidR="00CC789B" w:rsidRPr="00CC789B" w:rsidRDefault="00CC789B" w:rsidP="00CC789B">
      <w:pPr>
        <w:spacing w:after="77" w:line="240" w:lineRule="auto"/>
        <w:ind w:left="10" w:right="4" w:hanging="10"/>
        <w:contextualSpacing/>
        <w:rPr>
          <w:color w:val="000000" w:themeColor="text1"/>
          <w:szCs w:val="24"/>
        </w:rPr>
      </w:pPr>
    </w:p>
    <w:p w:rsidR="00CC789B" w:rsidRPr="00CC789B" w:rsidRDefault="00CC789B" w:rsidP="00CC789B">
      <w:pPr>
        <w:spacing w:after="163" w:line="240" w:lineRule="auto"/>
        <w:ind w:left="602" w:right="0" w:firstLine="0"/>
        <w:contextualSpacing/>
        <w:rPr>
          <w:color w:val="000000" w:themeColor="text1"/>
          <w:szCs w:val="24"/>
        </w:rPr>
      </w:pPr>
      <w:r w:rsidRPr="00CC789B">
        <w:rPr>
          <w:rFonts w:eastAsia="Calibri"/>
          <w:b/>
          <w:color w:val="000000" w:themeColor="text1"/>
          <w:szCs w:val="24"/>
        </w:rPr>
        <w:t xml:space="preserve">Содержание: «Нормы и правила поведения Человек в обществе». </w:t>
      </w:r>
    </w:p>
    <w:p w:rsidR="00CC789B" w:rsidRPr="00CC789B" w:rsidRDefault="00CC789B" w:rsidP="00CC789B">
      <w:pPr>
        <w:spacing w:after="276" w:line="240" w:lineRule="auto"/>
        <w:ind w:left="47" w:right="0" w:firstLine="0"/>
        <w:contextualSpacing/>
        <w:rPr>
          <w:color w:val="000000" w:themeColor="text1"/>
          <w:szCs w:val="24"/>
        </w:rPr>
      </w:pPr>
    </w:p>
    <w:p w:rsidR="00CC789B" w:rsidRPr="00CC789B" w:rsidRDefault="00CC789B" w:rsidP="00CC789B">
      <w:pPr>
        <w:spacing w:after="12" w:line="240" w:lineRule="auto"/>
        <w:ind w:left="10" w:right="0" w:hanging="10"/>
        <w:contextualSpacing/>
        <w:rPr>
          <w:color w:val="000000" w:themeColor="text1"/>
          <w:szCs w:val="24"/>
        </w:rPr>
      </w:pPr>
      <w:r w:rsidRPr="00CC789B">
        <w:rPr>
          <w:b/>
          <w:color w:val="000000" w:themeColor="text1"/>
          <w:szCs w:val="24"/>
        </w:rPr>
        <w:t xml:space="preserve">       Тема 1.Человек в обществе </w:t>
      </w:r>
    </w:p>
    <w:p w:rsidR="00CC789B" w:rsidRPr="00CC789B" w:rsidRDefault="00CC789B" w:rsidP="00CC789B">
      <w:pPr>
        <w:spacing w:line="240" w:lineRule="auto"/>
        <w:ind w:left="-15" w:right="4" w:firstLine="540"/>
        <w:contextualSpacing/>
        <w:rPr>
          <w:color w:val="000000" w:themeColor="text1"/>
          <w:szCs w:val="24"/>
        </w:rPr>
      </w:pPr>
      <w:r w:rsidRPr="00CC789B">
        <w:rPr>
          <w:color w:val="000000" w:themeColor="text1"/>
          <w:szCs w:val="24"/>
        </w:rPr>
        <w:t xml:space="preserve">По каким свойствам характера мы оцениваем человека? Перечислить группу возможных черт характера человека, по которым мы оцениваем его как личность положительную или отрицательную. Ключевые слова: правдивость, чуткость, гуманность, искренность, вежливость, аккуратность, трудолюбие, скромности, решительность, мужество, эгоизм, грубость, лживость, расточительность, леность, небрежность, заносчивость, упрямство, безволие, трусость. Умение критически оценивать свои действия и поступки. </w:t>
      </w:r>
    </w:p>
    <w:p w:rsidR="00CC789B" w:rsidRPr="00CC789B" w:rsidRDefault="00CC789B" w:rsidP="00CC789B">
      <w:pPr>
        <w:spacing w:after="67" w:line="240" w:lineRule="auto"/>
        <w:ind w:left="540" w:right="0" w:firstLine="0"/>
        <w:contextualSpacing/>
        <w:rPr>
          <w:color w:val="000000" w:themeColor="text1"/>
          <w:szCs w:val="24"/>
        </w:rPr>
      </w:pPr>
    </w:p>
    <w:p w:rsidR="00CC789B" w:rsidRPr="00CC789B" w:rsidRDefault="00CC789B" w:rsidP="00CC789B">
      <w:pPr>
        <w:spacing w:after="14" w:line="240" w:lineRule="auto"/>
        <w:ind w:left="535" w:right="0" w:hanging="10"/>
        <w:contextualSpacing/>
        <w:rPr>
          <w:color w:val="000000" w:themeColor="text1"/>
          <w:szCs w:val="24"/>
        </w:rPr>
      </w:pPr>
      <w:r w:rsidRPr="00CC789B">
        <w:rPr>
          <w:b/>
          <w:color w:val="000000" w:themeColor="text1"/>
          <w:szCs w:val="24"/>
        </w:rPr>
        <w:t xml:space="preserve">Тема 2. Личные качества человека </w:t>
      </w:r>
    </w:p>
    <w:p w:rsidR="00CC789B" w:rsidRPr="00CC789B" w:rsidRDefault="00CC789B" w:rsidP="00CC789B">
      <w:pPr>
        <w:spacing w:after="43" w:line="240" w:lineRule="auto"/>
        <w:ind w:left="-15" w:right="0" w:firstLine="540"/>
        <w:contextualSpacing/>
        <w:rPr>
          <w:color w:val="000000" w:themeColor="text1"/>
          <w:szCs w:val="24"/>
        </w:rPr>
      </w:pPr>
      <w:r w:rsidRPr="00CC789B">
        <w:rPr>
          <w:color w:val="000000" w:themeColor="text1"/>
          <w:szCs w:val="24"/>
        </w:rPr>
        <w:t xml:space="preserve">Какие качества мы больше ценим в людях? Когда ты попадаешь в новый коллектив, какого отношения к себе ты ждёшь от своих сверстников </w:t>
      </w:r>
    </w:p>
    <w:p w:rsidR="00CC789B" w:rsidRPr="00CC789B" w:rsidRDefault="00CC789B" w:rsidP="00CC789B">
      <w:pPr>
        <w:spacing w:after="45" w:line="240" w:lineRule="auto"/>
        <w:ind w:left="-15" w:right="0" w:firstLine="540"/>
        <w:contextualSpacing/>
        <w:rPr>
          <w:color w:val="000000" w:themeColor="text1"/>
          <w:szCs w:val="24"/>
        </w:rPr>
      </w:pPr>
      <w:r w:rsidRPr="00CC789B">
        <w:rPr>
          <w:color w:val="000000" w:themeColor="text1"/>
          <w:szCs w:val="24"/>
        </w:rPr>
        <w:t xml:space="preserve">(понимания, сочувствия, жалости, пренебрежения)? Влияют ли личные качества твоего характера к тебе твоих друзей? </w:t>
      </w:r>
    </w:p>
    <w:p w:rsidR="00CC789B" w:rsidRPr="00CC789B" w:rsidRDefault="00CC789B" w:rsidP="00CC789B">
      <w:pPr>
        <w:spacing w:line="240" w:lineRule="auto"/>
        <w:ind w:left="549" w:right="655"/>
        <w:contextualSpacing/>
        <w:rPr>
          <w:color w:val="000000" w:themeColor="text1"/>
          <w:szCs w:val="24"/>
        </w:rPr>
      </w:pPr>
      <w:r w:rsidRPr="00CC789B">
        <w:rPr>
          <w:color w:val="000000" w:themeColor="text1"/>
          <w:szCs w:val="24"/>
        </w:rPr>
        <w:t xml:space="preserve">Работа с пословицами: «Терпение и труд всё перетрут» </w:t>
      </w:r>
    </w:p>
    <w:p w:rsidR="00CC789B" w:rsidRPr="00CC789B" w:rsidRDefault="00CC789B" w:rsidP="00CC789B">
      <w:pPr>
        <w:spacing w:after="43" w:line="240" w:lineRule="auto"/>
        <w:ind w:left="-15" w:right="0" w:firstLine="540"/>
        <w:contextualSpacing/>
        <w:rPr>
          <w:color w:val="000000" w:themeColor="text1"/>
          <w:szCs w:val="24"/>
        </w:rPr>
      </w:pPr>
      <w:r w:rsidRPr="00CC789B">
        <w:rPr>
          <w:color w:val="000000" w:themeColor="text1"/>
          <w:szCs w:val="24"/>
        </w:rPr>
        <w:t xml:space="preserve">Что значит быть вежливым, тактичным и сдержанным? Всегда ли проявляем эти качества своего характера? </w:t>
      </w:r>
    </w:p>
    <w:p w:rsidR="00CC789B" w:rsidRPr="00CC789B" w:rsidRDefault="00CC789B" w:rsidP="00CC789B">
      <w:pPr>
        <w:spacing w:after="67" w:line="240" w:lineRule="auto"/>
        <w:ind w:left="540" w:right="0" w:firstLine="0"/>
        <w:contextualSpacing/>
        <w:rPr>
          <w:color w:val="000000" w:themeColor="text1"/>
          <w:szCs w:val="24"/>
        </w:rPr>
      </w:pPr>
    </w:p>
    <w:p w:rsidR="00CC789B" w:rsidRPr="00CC789B" w:rsidRDefault="00CC789B" w:rsidP="00CC789B">
      <w:pPr>
        <w:spacing w:after="58" w:line="240" w:lineRule="auto"/>
        <w:ind w:left="535" w:right="0" w:hanging="10"/>
        <w:contextualSpacing/>
        <w:rPr>
          <w:color w:val="000000" w:themeColor="text1"/>
          <w:szCs w:val="24"/>
        </w:rPr>
      </w:pPr>
      <w:r w:rsidRPr="00CC789B">
        <w:rPr>
          <w:b/>
          <w:color w:val="000000" w:themeColor="text1"/>
          <w:szCs w:val="24"/>
        </w:rPr>
        <w:t xml:space="preserve">Тема 3. Я и мои близкие. </w:t>
      </w:r>
    </w:p>
    <w:p w:rsidR="00CC789B" w:rsidRPr="00CC789B" w:rsidRDefault="00CC789B" w:rsidP="00CC789B">
      <w:pPr>
        <w:spacing w:after="43" w:line="240" w:lineRule="auto"/>
        <w:ind w:left="-15" w:right="0" w:firstLine="540"/>
        <w:contextualSpacing/>
        <w:rPr>
          <w:color w:val="000000" w:themeColor="text1"/>
          <w:szCs w:val="24"/>
        </w:rPr>
      </w:pPr>
      <w:r w:rsidRPr="00CC789B">
        <w:rPr>
          <w:color w:val="000000" w:themeColor="text1"/>
          <w:szCs w:val="24"/>
        </w:rPr>
        <w:t xml:space="preserve">Кто они, близкие мне люди? Что от меня ждут близкие люди. Моя семья: за что я её люблю? Я и мои близкие. Как я выбираю друзей? Почему ссорюсь с друзьями? </w:t>
      </w:r>
    </w:p>
    <w:p w:rsidR="00CC789B" w:rsidRPr="00CC789B" w:rsidRDefault="00CC789B" w:rsidP="00CC789B">
      <w:pPr>
        <w:spacing w:after="44" w:line="240" w:lineRule="auto"/>
        <w:ind w:left="-15" w:right="4" w:firstLine="540"/>
        <w:contextualSpacing/>
        <w:rPr>
          <w:color w:val="000000" w:themeColor="text1"/>
          <w:szCs w:val="24"/>
        </w:rPr>
      </w:pPr>
      <w:r w:rsidRPr="00CC789B">
        <w:rPr>
          <w:color w:val="000000" w:themeColor="text1"/>
          <w:szCs w:val="24"/>
        </w:rPr>
        <w:t xml:space="preserve">Рассказать о своей семье. Как складываются отношения со взрослыми, с   младшими. Самые дорогие часы отдыха – семейный досуг. Любимые занятия моих родителей. За что я люблю свой дом? Семейные праздники – как они проходят в твоём доме? </w:t>
      </w:r>
    </w:p>
    <w:p w:rsidR="00CC789B" w:rsidRPr="00CC789B" w:rsidRDefault="00CC789B" w:rsidP="00CC789B">
      <w:pPr>
        <w:spacing w:after="43" w:line="240" w:lineRule="auto"/>
        <w:ind w:left="-15" w:right="0" w:firstLine="540"/>
        <w:contextualSpacing/>
        <w:rPr>
          <w:color w:val="000000" w:themeColor="text1"/>
          <w:szCs w:val="24"/>
        </w:rPr>
      </w:pPr>
      <w:r w:rsidRPr="00CC789B">
        <w:rPr>
          <w:color w:val="000000" w:themeColor="text1"/>
          <w:szCs w:val="24"/>
        </w:rPr>
        <w:t xml:space="preserve">Работа с пословицами: «Скажи мне, кто твой друг, и я скажу кто ты», «Лучше иметь сто друзей, чем сто рублей» </w:t>
      </w:r>
    </w:p>
    <w:p w:rsidR="00CC789B" w:rsidRPr="00CC789B" w:rsidRDefault="00CC789B" w:rsidP="00CC789B">
      <w:pPr>
        <w:spacing w:after="74" w:line="240" w:lineRule="auto"/>
        <w:ind w:left="540" w:right="0" w:firstLine="0"/>
        <w:contextualSpacing/>
        <w:rPr>
          <w:color w:val="000000" w:themeColor="text1"/>
          <w:szCs w:val="24"/>
        </w:rPr>
      </w:pPr>
    </w:p>
    <w:p w:rsidR="00CC789B" w:rsidRPr="00CC789B" w:rsidRDefault="00CC789B" w:rsidP="00CC789B">
      <w:pPr>
        <w:spacing w:after="58" w:line="240" w:lineRule="auto"/>
        <w:ind w:left="535" w:right="0" w:hanging="10"/>
        <w:contextualSpacing/>
        <w:rPr>
          <w:color w:val="000000" w:themeColor="text1"/>
          <w:szCs w:val="24"/>
        </w:rPr>
      </w:pPr>
      <w:r w:rsidRPr="00CC789B">
        <w:rPr>
          <w:b/>
          <w:color w:val="000000" w:themeColor="text1"/>
          <w:szCs w:val="24"/>
        </w:rPr>
        <w:t xml:space="preserve">Тема 4. Правила поведения </w:t>
      </w:r>
    </w:p>
    <w:p w:rsidR="00CC789B" w:rsidRPr="00CC789B" w:rsidRDefault="00CC789B" w:rsidP="00CC789B">
      <w:pPr>
        <w:spacing w:after="30" w:line="240" w:lineRule="auto"/>
        <w:ind w:left="-15" w:right="6" w:firstLine="540"/>
        <w:contextualSpacing/>
        <w:rPr>
          <w:color w:val="000000" w:themeColor="text1"/>
          <w:szCs w:val="24"/>
        </w:rPr>
      </w:pPr>
      <w:r w:rsidRPr="00CC789B">
        <w:rPr>
          <w:color w:val="000000" w:themeColor="text1"/>
          <w:szCs w:val="24"/>
        </w:rPr>
        <w:t xml:space="preserve">Поведения – основа общения. Нормы и правила, обязательные для всех. Чего не любишь в других – того и сам не делай! Чтобы все были честными. Ключевые слова: вежливость, скромность. Тактичность, внимательность, учтивость, приветливость и другие. </w:t>
      </w:r>
    </w:p>
    <w:p w:rsidR="00CC789B" w:rsidRPr="00CC789B" w:rsidRDefault="00CC789B" w:rsidP="00CC789B">
      <w:pPr>
        <w:spacing w:after="39" w:line="240" w:lineRule="auto"/>
        <w:ind w:left="-15" w:right="0" w:firstLine="540"/>
        <w:contextualSpacing/>
        <w:rPr>
          <w:color w:val="000000" w:themeColor="text1"/>
          <w:szCs w:val="24"/>
        </w:rPr>
      </w:pPr>
      <w:r w:rsidRPr="00CC789B">
        <w:rPr>
          <w:color w:val="000000" w:themeColor="text1"/>
          <w:szCs w:val="24"/>
        </w:rPr>
        <w:t>Работа с пословицами: «Скр</w:t>
      </w:r>
      <w:r>
        <w:rPr>
          <w:color w:val="000000" w:themeColor="text1"/>
          <w:szCs w:val="24"/>
        </w:rPr>
        <w:t>омность украшает человека», «Не</w:t>
      </w:r>
      <w:bookmarkStart w:id="0" w:name="_GoBack"/>
      <w:bookmarkEnd w:id="0"/>
      <w:r w:rsidRPr="00CC789B">
        <w:rPr>
          <w:color w:val="000000" w:themeColor="text1"/>
          <w:szCs w:val="24"/>
        </w:rPr>
        <w:t xml:space="preserve">доброе слово     больней огня жжёт». </w:t>
      </w:r>
    </w:p>
    <w:p w:rsidR="00CC789B" w:rsidRPr="00CC789B" w:rsidRDefault="00CC789B" w:rsidP="00CC789B">
      <w:pPr>
        <w:spacing w:after="24" w:line="240" w:lineRule="auto"/>
        <w:ind w:left="0" w:right="0" w:firstLine="0"/>
        <w:contextualSpacing/>
        <w:rPr>
          <w:color w:val="000000" w:themeColor="text1"/>
          <w:szCs w:val="24"/>
        </w:rPr>
      </w:pPr>
    </w:p>
    <w:p w:rsidR="00CC789B" w:rsidRPr="00CC789B" w:rsidRDefault="00CC789B" w:rsidP="00CC789B">
      <w:pPr>
        <w:spacing w:after="186" w:line="240" w:lineRule="auto"/>
        <w:ind w:right="655"/>
        <w:contextualSpacing/>
        <w:rPr>
          <w:szCs w:val="24"/>
        </w:rPr>
      </w:pPr>
    </w:p>
    <w:p w:rsidR="00053FD3" w:rsidRPr="00CC789B" w:rsidRDefault="00053FD3" w:rsidP="00CC789B">
      <w:pPr>
        <w:rPr>
          <w:szCs w:val="24"/>
        </w:rPr>
      </w:pPr>
    </w:p>
    <w:sectPr w:rsidR="00053FD3" w:rsidRPr="00CC789B" w:rsidSect="009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7F5"/>
    <w:multiLevelType w:val="hybridMultilevel"/>
    <w:tmpl w:val="C6C63C5E"/>
    <w:lvl w:ilvl="0" w:tplc="6212E8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24A3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A393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01F7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A4E0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E97A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4D24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4E5C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2319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C047C9"/>
    <w:multiLevelType w:val="hybridMultilevel"/>
    <w:tmpl w:val="3DA2F638"/>
    <w:lvl w:ilvl="0" w:tplc="76CCEAD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8AE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C7F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CE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40EA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ECB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CFC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41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01BA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8832F7"/>
    <w:multiLevelType w:val="hybridMultilevel"/>
    <w:tmpl w:val="E5D6DB4C"/>
    <w:lvl w:ilvl="0" w:tplc="B59A4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E1B7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26ED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42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40D8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AACF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E520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8DF0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E2C5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C789B"/>
    <w:rsid w:val="00053FD3"/>
    <w:rsid w:val="001778A2"/>
    <w:rsid w:val="00741036"/>
    <w:rsid w:val="0077213F"/>
    <w:rsid w:val="009016E1"/>
    <w:rsid w:val="00CC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9B"/>
    <w:pPr>
      <w:spacing w:after="5" w:line="271" w:lineRule="auto"/>
      <w:ind w:left="9" w:right="660" w:hanging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Пожидаев</dc:creator>
  <cp:lastModifiedBy>Администратор</cp:lastModifiedBy>
  <cp:revision>4</cp:revision>
  <dcterms:created xsi:type="dcterms:W3CDTF">2021-01-15T07:38:00Z</dcterms:created>
  <dcterms:modified xsi:type="dcterms:W3CDTF">2021-01-20T07:44:00Z</dcterms:modified>
</cp:coreProperties>
</file>