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061D" w:rsidRPr="0053061D" w:rsidRDefault="0053061D" w:rsidP="00530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РАБЧЕЙ ПРОГРАММЕ ПО КУРСУ ВНЕУРОЧНОЙ ДЕЯТЕЛЬНОСТИ </w:t>
      </w:r>
    </w:p>
    <w:p w:rsidR="0053061D" w:rsidRPr="0053061D" w:rsidRDefault="0053061D" w:rsidP="0053061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</w:t>
      </w:r>
      <w:r w:rsidRPr="0053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</w:t>
      </w:r>
      <w:r w:rsidR="00D72A3C">
        <w:rPr>
          <w:rFonts w:ascii="Times New Roman" w:eastAsia="Calibri" w:hAnsi="Times New Roman" w:cs="Times New Roman"/>
          <w:color w:val="000000"/>
          <w:sz w:val="28"/>
          <w:szCs w:val="28"/>
        </w:rPr>
        <w:t>Увлекательная</w:t>
      </w:r>
      <w:r w:rsidRPr="0053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математика»</w:t>
      </w:r>
    </w:p>
    <w:p w:rsidR="0053061D" w:rsidRPr="0053061D" w:rsidRDefault="0053061D" w:rsidP="00530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обучающихся </w:t>
      </w:r>
      <w:r w:rsidR="00D72A3C">
        <w:rPr>
          <w:rFonts w:ascii="Times New Roman" w:eastAsia="Calibri" w:hAnsi="Times New Roman" w:cs="Times New Roman"/>
          <w:color w:val="000000"/>
          <w:sz w:val="28"/>
          <w:szCs w:val="28"/>
        </w:rPr>
        <w:t>5 классов</w:t>
      </w:r>
    </w:p>
    <w:p w:rsidR="0053061D" w:rsidRPr="0053061D" w:rsidRDefault="0053061D" w:rsidP="00530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1D" w:rsidRDefault="0053061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  <w:bookmarkStart w:id="0" w:name="_GoBack"/>
      <w:bookmarkEnd w:id="0"/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Цели изучения программы:</w:t>
      </w:r>
    </w:p>
    <w:p w:rsidR="0053061D" w:rsidRPr="001F734C" w:rsidRDefault="0053061D" w:rsidP="005306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всесторонне образованной и инициативной личности;</w:t>
      </w:r>
    </w:p>
    <w:p w:rsidR="0053061D" w:rsidRPr="001F734C" w:rsidRDefault="0053061D" w:rsidP="005306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53061D" w:rsidRPr="001F734C" w:rsidRDefault="0053061D" w:rsidP="005306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53061D" w:rsidRPr="001F734C" w:rsidRDefault="0053061D" w:rsidP="005306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53061D" w:rsidRPr="001F734C" w:rsidRDefault="0053061D" w:rsidP="005306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математических способностей и логического мышления;</w:t>
      </w:r>
    </w:p>
    <w:p w:rsidR="0053061D" w:rsidRPr="001F734C" w:rsidRDefault="0053061D" w:rsidP="005306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 закрепление знаний, умений и навыков по геометрическому материалу, полученному по математике в начальной школе;</w:t>
      </w:r>
    </w:p>
    <w:p w:rsidR="0053061D" w:rsidRPr="001F734C" w:rsidRDefault="0053061D" w:rsidP="005306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 углубление представлений учащихся о культурно- исторической ценности математики, о роли ведущих ученых – математиков в развитии мировой науки;</w:t>
      </w: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изучения программы:</w:t>
      </w:r>
    </w:p>
    <w:p w:rsidR="0053061D" w:rsidRPr="001F734C" w:rsidRDefault="0053061D" w:rsidP="005306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53061D" w:rsidRPr="001F734C" w:rsidRDefault="0053061D" w:rsidP="005306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подростков навыков применения математических знаний для решения различных жизненных задач;</w:t>
      </w:r>
    </w:p>
    <w:p w:rsidR="0053061D" w:rsidRPr="001F734C" w:rsidRDefault="0053061D" w:rsidP="005306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представления подростков о школе, как о месте реализации собственных замыслов и проектов;</w:t>
      </w:r>
    </w:p>
    <w:p w:rsidR="0053061D" w:rsidRPr="001F734C" w:rsidRDefault="0053061D" w:rsidP="005306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математической культуры школьников при активном применении математической речи и доказательной риторики</w:t>
      </w:r>
    </w:p>
    <w:p w:rsidR="0053061D" w:rsidRPr="001F734C" w:rsidRDefault="0053061D" w:rsidP="005306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учащимися важности предмета, через примеры связи геометрии с жизнью;</w:t>
      </w: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</w:t>
      </w: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предметных результатов.</w:t>
      </w: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53061D" w:rsidRPr="001F734C" w:rsidRDefault="0053061D" w:rsidP="00530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связи цели учебной деятельности с мотивом — определение того, - «какое значение, смысл имеет для меня участие в данном занятии»;</w:t>
      </w:r>
    </w:p>
    <w:p w:rsidR="0053061D" w:rsidRPr="001F734C" w:rsidRDefault="0053061D" w:rsidP="00530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системы нравственных ценностей, выделение допустимых принципов поведения;</w:t>
      </w:r>
    </w:p>
    <w:p w:rsidR="0053061D" w:rsidRPr="001F734C" w:rsidRDefault="0053061D" w:rsidP="00530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нравственно-этическое оценивание событий и действий с точки зрения моральных норм. </w:t>
      </w:r>
    </w:p>
    <w:p w:rsidR="0053061D" w:rsidRPr="001F734C" w:rsidRDefault="0053061D" w:rsidP="00530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рефлексивную самооценку, умение анализировать свои действия и управлять ими</w:t>
      </w:r>
    </w:p>
    <w:p w:rsidR="0053061D" w:rsidRPr="001F734C" w:rsidRDefault="0053061D" w:rsidP="0053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</w:t>
      </w:r>
    </w:p>
    <w:p w:rsidR="0053061D" w:rsidRPr="001F734C" w:rsidRDefault="0053061D" w:rsidP="005306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математичес</w:t>
      </w: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задачи в контексте проблемной ситуации из окружающей жизни;</w:t>
      </w:r>
    </w:p>
    <w:p w:rsidR="0053061D" w:rsidRPr="001F734C" w:rsidRDefault="0053061D" w:rsidP="005306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способами выполнения заданий творческого и поискового характера</w:t>
      </w:r>
    </w:p>
    <w:p w:rsidR="0053061D" w:rsidRPr="001F734C" w:rsidRDefault="0053061D" w:rsidP="005306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53061D" w:rsidRPr="001F734C" w:rsidRDefault="0053061D" w:rsidP="005306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53061D" w:rsidRPr="001F734C" w:rsidRDefault="0053061D" w:rsidP="005306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53061D" w:rsidRPr="001F734C" w:rsidRDefault="0053061D" w:rsidP="00530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</w:p>
    <w:p w:rsidR="0053061D" w:rsidRPr="001F734C" w:rsidRDefault="0053061D" w:rsidP="005306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грамотно применять математическую символику, использовать различные математические языки;</w:t>
      </w:r>
    </w:p>
    <w:p w:rsidR="0053061D" w:rsidRPr="001F734C" w:rsidRDefault="0053061D" w:rsidP="005306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</w:t>
      </w:r>
    </w:p>
    <w:p w:rsidR="0053061D" w:rsidRPr="001F734C" w:rsidRDefault="0053061D" w:rsidP="005306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направлений о числе, овладение навыками устного счета;</w:t>
      </w:r>
    </w:p>
    <w:p w:rsidR="0053061D" w:rsidRPr="001F734C" w:rsidRDefault="0053061D" w:rsidP="005306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приобретение навыков геометрических построений;</w:t>
      </w:r>
    </w:p>
    <w:p w:rsidR="0053061D" w:rsidRPr="001F734C" w:rsidRDefault="0053061D" w:rsidP="005306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компьютера.</w:t>
      </w: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 </w:t>
      </w:r>
      <w:r w:rsidRPr="001F73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основной формы проведения курса</w:t>
      </w: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выбрано комбинированное тематическое занятие, на котором решаются упражнения и задачи по теме занятия, заслушиваются сообщения учащихся, проводятся игры, викторины, математические эстафеты и т.п., рассматриваются олимпиадные задания, соответствующей тематики</w:t>
      </w: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3061D" w:rsidRPr="001F734C" w:rsidRDefault="0053061D" w:rsidP="005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программы</w:t>
      </w:r>
    </w:p>
    <w:p w:rsidR="0053061D" w:rsidRPr="001F734C" w:rsidRDefault="0053061D" w:rsidP="0053061D">
      <w:pPr>
        <w:shd w:val="clear" w:color="auto" w:fill="FFFFFF"/>
        <w:spacing w:after="0" w:line="240" w:lineRule="auto"/>
        <w:ind w:left="-180" w:right="-18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61D" w:rsidRPr="001F734C" w:rsidRDefault="0053061D" w:rsidP="00530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Начальный курс математики объединяет арифметический, алгебраический и геометрический материалы.</w:t>
      </w:r>
    </w:p>
    <w:p w:rsidR="0053061D" w:rsidRPr="001F734C" w:rsidRDefault="0053061D" w:rsidP="00530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возникновения чисел</w:t>
      </w:r>
      <w:proofErr w:type="gramStart"/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История возникновения чисел и способы их записи. Римские цифры. Другие системы счисления: </w:t>
      </w:r>
      <w:proofErr w:type="spellStart"/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шестидесятиричная</w:t>
      </w:r>
      <w:proofErr w:type="spellEnd"/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двоичная. Действия в двоичной системе счисления.</w:t>
      </w:r>
    </w:p>
    <w:p w:rsidR="0053061D" w:rsidRPr="001F734C" w:rsidRDefault="0053061D" w:rsidP="00530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Математика вокруг нас.</w:t>
      </w: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Решение геометрических задач на разрезание и перекраивание. Математические софизмы. Секреты некоторых математических фокусов. Решение задач с помощью максимального предположения. Решение задач методом с «конца». Решение задач методом ложного положения.</w:t>
      </w:r>
    </w:p>
    <w:p w:rsidR="0053061D" w:rsidRPr="001F734C" w:rsidRDefault="0053061D" w:rsidP="00530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Решение практических задач, знакомство с нетрадиционными методами решения задач. Изготовление разверток куба, прямоугольного параллелепипеда. Знакомство с элементами комбинаторики. Составление и решение практических комбинаторных задач.</w:t>
      </w:r>
    </w:p>
    <w:p w:rsidR="0053061D" w:rsidRPr="001F734C" w:rsidRDefault="0053061D" w:rsidP="00530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Дробные числа </w:t>
      </w: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Обыкновенные дроби. Десятичные дроби. Решение задач на среднее арифметическое, среднюю цену, среднюю скорость.</w:t>
      </w:r>
    </w:p>
    <w:p w:rsidR="0053061D" w:rsidRPr="001F734C" w:rsidRDefault="0053061D" w:rsidP="00530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Геометрия в нашей жизни. </w:t>
      </w: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Угол. Треугольник. Куб и прямоугольный параллелепипед, изготовление развёртки и каркасов. Практические задания «Вычисление количества плитки необходимой для покрытия указанной площадки». Практическая работа: «Рассчитать площадь клумбы и ее периметр по формулам».</w:t>
      </w:r>
    </w:p>
    <w:p w:rsidR="0053061D" w:rsidRPr="001F734C" w:rsidRDefault="0053061D" w:rsidP="005306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Математика на каждый день. </w:t>
      </w:r>
      <w:r w:rsidRPr="001F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 понятий. Установление сходства и различий. Решение сюжетных задач. Решение логических задач с помощью таблиц. Элементы теории графов. Применение графов к решению логических задач. Решение задач на проценты. Практическая работа: «Расчет затрат электроэнергии семьи за один месяц». Правила произведения и суммы. Перестановки. Размещения. Сочетания.</w:t>
      </w:r>
    </w:p>
    <w:p w:rsidR="00E81C49" w:rsidRDefault="00E81C49"/>
    <w:sectPr w:rsidR="00E81C49" w:rsidSect="00AF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928"/>
    <w:multiLevelType w:val="multilevel"/>
    <w:tmpl w:val="5456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C6E1D"/>
    <w:multiLevelType w:val="multilevel"/>
    <w:tmpl w:val="453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E3287"/>
    <w:multiLevelType w:val="multilevel"/>
    <w:tmpl w:val="43A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80C6B"/>
    <w:multiLevelType w:val="multilevel"/>
    <w:tmpl w:val="50E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F4740"/>
    <w:multiLevelType w:val="multilevel"/>
    <w:tmpl w:val="4892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F1FFA"/>
    <w:multiLevelType w:val="multilevel"/>
    <w:tmpl w:val="019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061D"/>
    <w:rsid w:val="0053061D"/>
    <w:rsid w:val="00953873"/>
    <w:rsid w:val="00AD254F"/>
    <w:rsid w:val="00AF58AB"/>
    <w:rsid w:val="00D72A3C"/>
    <w:rsid w:val="00E8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Фофанов</dc:creator>
  <cp:lastModifiedBy>Администратор</cp:lastModifiedBy>
  <cp:revision>4</cp:revision>
  <dcterms:created xsi:type="dcterms:W3CDTF">2021-01-20T05:21:00Z</dcterms:created>
  <dcterms:modified xsi:type="dcterms:W3CDTF">2021-01-20T07:41:00Z</dcterms:modified>
</cp:coreProperties>
</file>