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E3" w:rsidRPr="00EA352B" w:rsidRDefault="00357EE3" w:rsidP="00E473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357EE3" w:rsidRPr="00EA352B" w:rsidRDefault="00357EE3" w:rsidP="00E473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 «</w:t>
      </w:r>
      <w:r w:rsidR="00D41A30" w:rsidRPr="00E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живых организмов</w:t>
      </w:r>
      <w:r w:rsidRPr="00E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уровне СОО</w:t>
      </w:r>
    </w:p>
    <w:p w:rsidR="00357EE3" w:rsidRPr="00E473BC" w:rsidRDefault="00357EE3" w:rsidP="00E473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(базовый уровень)</w:t>
      </w:r>
    </w:p>
    <w:p w:rsidR="00F750FD" w:rsidRPr="00EA352B" w:rsidRDefault="00F750FD" w:rsidP="00E473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FD" w:rsidRPr="00E473BC" w:rsidRDefault="00F750FD" w:rsidP="00E473BC">
      <w:pPr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50FD" w:rsidRPr="00E473BC" w:rsidRDefault="00F750F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b/>
          <w:sz w:val="24"/>
          <w:szCs w:val="24"/>
        </w:rPr>
        <w:t>Целью</w:t>
      </w:r>
      <w:r w:rsidRPr="00E473BC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по учебному предмету </w:t>
      </w:r>
      <w:r w:rsidR="00E47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«Биология живых организмов»</w:t>
      </w:r>
      <w:r w:rsidRPr="00E473BC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предмета и достижение обучающимися результатов изучения в соответствии с требованиями ФГОС среднего общего образования и основной образовательной программы среднего общего образования</w:t>
      </w:r>
    </w:p>
    <w:p w:rsidR="00F750FD" w:rsidRPr="00E473BC" w:rsidRDefault="00F750FD" w:rsidP="00E473B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Задачами</w:t>
      </w:r>
      <w:r w:rsidRPr="00E47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учебного предмета являются: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E473BC">
        <w:rPr>
          <w:rFonts w:ascii="Times New Roman" w:hAnsi="Times New Roman" w:cs="Times New Roman"/>
          <w:sz w:val="24"/>
          <w:szCs w:val="24"/>
        </w:rPr>
        <w:t>ие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основ целостной научной картины мира;  понимания взаимосвязи и взаимозависимости естественных наук; 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- освоение общенаучных методов познания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bssPhr354"/>
      <w:bookmarkStart w:id="2" w:name="ZAP29PG3HQ"/>
      <w:bookmarkStart w:id="3" w:name="ZAP24AU3G9"/>
      <w:bookmarkEnd w:id="1"/>
      <w:bookmarkEnd w:id="2"/>
      <w:bookmarkEnd w:id="3"/>
      <w:r w:rsidRPr="00E473BC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Pr="00E473BC">
        <w:rPr>
          <w:rFonts w:ascii="Times New Roman" w:hAnsi="Times New Roman" w:cs="Times New Roman"/>
          <w:sz w:val="24"/>
          <w:szCs w:val="24"/>
        </w:rPr>
        <w:t>е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навыков учебной, проектно-исследовательской, творческой деятельности, мотивации обучающихся к саморазвитию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ssPhr355"/>
      <w:bookmarkStart w:id="5" w:name="ZAP2A6Q3BC"/>
      <w:bookmarkStart w:id="6" w:name="ZAP24O839R"/>
      <w:bookmarkEnd w:id="4"/>
      <w:bookmarkEnd w:id="5"/>
      <w:bookmarkEnd w:id="6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E473BC">
        <w:rPr>
          <w:rFonts w:ascii="Times New Roman" w:hAnsi="Times New Roman" w:cs="Times New Roman"/>
          <w:sz w:val="24"/>
          <w:szCs w:val="24"/>
        </w:rPr>
        <w:t>ие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полученных знаний для решения практических и учебно-исследовательских задач на основе </w:t>
      </w:r>
      <w:proofErr w:type="spellStart"/>
      <w:r w:rsidRPr="00E473B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связей с предметами областей естественных, математических и гуманитарных наук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bookmarkStart w:id="7" w:name="bssPhr356"/>
      <w:bookmarkStart w:id="8" w:name="ZAP2OFM3LA"/>
      <w:bookmarkStart w:id="9" w:name="ZAP2J143JP"/>
      <w:bookmarkEnd w:id="7"/>
      <w:bookmarkEnd w:id="8"/>
      <w:bookmarkEnd w:id="9"/>
      <w:r w:rsidRPr="00E473BC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E473BC">
        <w:rPr>
          <w:rFonts w:ascii="Times New Roman" w:hAnsi="Times New Roman" w:cs="Times New Roman"/>
          <w:sz w:val="24"/>
          <w:szCs w:val="24"/>
        </w:rPr>
        <w:t>ие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  <w:bookmarkStart w:id="10" w:name="bssPhr357"/>
      <w:bookmarkStart w:id="11" w:name="ZAP2K643NC"/>
      <w:bookmarkStart w:id="12" w:name="ZAP2ENI3LR"/>
      <w:bookmarkEnd w:id="10"/>
      <w:bookmarkEnd w:id="11"/>
      <w:bookmarkEnd w:id="12"/>
    </w:p>
    <w:p w:rsidR="004C1D28" w:rsidRPr="00EA352B" w:rsidRDefault="004C1D28" w:rsidP="004C1D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</w:t>
      </w:r>
      <w:r w:rsidRPr="004C1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«Биология живых организмов»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  <w:r w:rsidRPr="00EA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D28" w:rsidRPr="00EA352B" w:rsidRDefault="004C1D28" w:rsidP="004C1D28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105"/>
        <w:gridCol w:w="3090"/>
      </w:tblGrid>
      <w:tr w:rsidR="004C1D28" w:rsidRPr="00EA352B" w:rsidTr="00547009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4C1D28" w:rsidRPr="00EA352B" w:rsidTr="00547009">
        <w:trPr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  <w:tr w:rsidR="004C1D28" w:rsidRPr="00EA352B" w:rsidTr="00547009">
        <w:trPr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  <w:tr w:rsidR="004C1D28" w:rsidRPr="00EA352B" w:rsidTr="00547009">
        <w:trPr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54700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пять лет обучения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28" w:rsidRPr="00EA352B" w:rsidRDefault="004C1D28" w:rsidP="004C1D2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Pr="00EA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4C1D28" w:rsidRPr="00EA352B" w:rsidRDefault="004C1D28" w:rsidP="004C1D28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0FD" w:rsidRPr="00E473BC" w:rsidRDefault="00F750F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73B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E473BC" w:rsidRPr="00E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«Биология живых организмов»</w:t>
      </w:r>
    </w:p>
    <w:p w:rsidR="00782A3D" w:rsidRPr="00E473BC" w:rsidRDefault="00782A3D" w:rsidP="00E473BC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Личностные результаты:</w:t>
      </w:r>
      <w:bookmarkStart w:id="13" w:name="bssPhr74"/>
      <w:bookmarkStart w:id="14" w:name="ZAP28Q43ER"/>
      <w:bookmarkStart w:id="15" w:name="XA00MB22NB"/>
      <w:bookmarkStart w:id="16" w:name="ZAP23BI3DA"/>
      <w:bookmarkStart w:id="17" w:name="bssPhr75"/>
      <w:bookmarkStart w:id="18" w:name="ZAP247O3BT"/>
      <w:bookmarkStart w:id="19" w:name="XA00MBK2NE"/>
      <w:bookmarkStart w:id="20" w:name="ZAP1UP63AC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ssPhr82"/>
      <w:bookmarkStart w:id="22" w:name="ZAP26Q83EI"/>
      <w:bookmarkStart w:id="23" w:name="ZAP21BM3D1"/>
      <w:bookmarkStart w:id="24" w:name="bssPhr83"/>
      <w:bookmarkStart w:id="25" w:name="ZAP1OJ037H"/>
      <w:bookmarkStart w:id="26" w:name="XA00M2O2MB"/>
      <w:bookmarkStart w:id="27" w:name="ZAP1J4E360"/>
      <w:bookmarkStart w:id="28" w:name="bssPhr84"/>
      <w:bookmarkStart w:id="29" w:name="ZAP1STQ39P"/>
      <w:bookmarkStart w:id="30" w:name="XA00M3A2ME"/>
      <w:bookmarkStart w:id="31" w:name="ZAP1NF8388"/>
      <w:bookmarkStart w:id="32" w:name="bssPhr85"/>
      <w:bookmarkStart w:id="33" w:name="ZAP28PE3I4"/>
      <w:bookmarkStart w:id="34" w:name="XA00M3S2MH"/>
      <w:bookmarkStart w:id="35" w:name="ZAP23AS3GJ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7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bookmarkStart w:id="36" w:name="bssPhr86"/>
      <w:bookmarkStart w:id="37" w:name="ZAP2BH03KP"/>
      <w:bookmarkStart w:id="38" w:name="XA00M4E2MK"/>
      <w:bookmarkStart w:id="39" w:name="ZAP262E3J8"/>
      <w:bookmarkEnd w:id="36"/>
      <w:bookmarkEnd w:id="37"/>
      <w:bookmarkEnd w:id="38"/>
      <w:bookmarkEnd w:id="39"/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7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bssPhr87"/>
      <w:bookmarkStart w:id="41" w:name="ZAP22BA3F5"/>
      <w:bookmarkStart w:id="42" w:name="XA00M502MN"/>
      <w:bookmarkStart w:id="43" w:name="ZAP1SSO3DK"/>
      <w:bookmarkEnd w:id="40"/>
      <w:bookmarkEnd w:id="41"/>
      <w:bookmarkEnd w:id="42"/>
      <w:bookmarkEnd w:id="43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4" w:name="ZAP2HE83G1"/>
      <w:bookmarkStart w:id="45" w:name="bssPhr88"/>
      <w:bookmarkStart w:id="46" w:name="ZAP20G03DL"/>
      <w:bookmarkStart w:id="47" w:name="XA00MA02N0"/>
      <w:bookmarkStart w:id="48" w:name="ZAP1R1E3C4"/>
      <w:bookmarkEnd w:id="44"/>
      <w:bookmarkEnd w:id="45"/>
      <w:bookmarkEnd w:id="46"/>
      <w:bookmarkEnd w:id="47"/>
      <w:bookmarkEnd w:id="48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bssPhr89"/>
      <w:bookmarkStart w:id="50" w:name="ZAP20QC3ES"/>
      <w:bookmarkStart w:id="51" w:name="XA00MB02NA"/>
      <w:bookmarkStart w:id="52" w:name="ZAP1RBQ3DB"/>
      <w:bookmarkEnd w:id="49"/>
      <w:bookmarkEnd w:id="50"/>
      <w:bookmarkEnd w:id="51"/>
      <w:bookmarkEnd w:id="52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bssPhr90"/>
      <w:bookmarkStart w:id="54" w:name="ZAP1SL83AG"/>
      <w:bookmarkStart w:id="55" w:name="XA00MBI2ND"/>
      <w:bookmarkStart w:id="56" w:name="ZAP1N6M38V"/>
      <w:bookmarkEnd w:id="53"/>
      <w:bookmarkEnd w:id="54"/>
      <w:bookmarkEnd w:id="55"/>
      <w:bookmarkEnd w:id="56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bssPhr91"/>
      <w:bookmarkStart w:id="58" w:name="ZAP24KM3H0"/>
      <w:bookmarkStart w:id="59" w:name="XA00M2M2MA"/>
      <w:bookmarkStart w:id="60" w:name="ZAP1V643FF"/>
      <w:bookmarkStart w:id="61" w:name="bssPhr92"/>
      <w:bookmarkStart w:id="62" w:name="ZAP21783CV"/>
      <w:bookmarkStart w:id="63" w:name="ZAP1ROM3BE"/>
      <w:bookmarkEnd w:id="57"/>
      <w:bookmarkEnd w:id="58"/>
      <w:bookmarkEnd w:id="59"/>
      <w:bookmarkEnd w:id="60"/>
      <w:bookmarkEnd w:id="61"/>
      <w:bookmarkEnd w:id="62"/>
      <w:bookmarkEnd w:id="63"/>
      <w:r w:rsidRPr="00E473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принятие и реализацию ценностей здорового и безопасного образа жизни</w:t>
      </w:r>
      <w:r w:rsidRPr="00E473BC">
        <w:rPr>
          <w:rFonts w:ascii="Times New Roman" w:hAnsi="Times New Roman" w:cs="Times New Roman"/>
          <w:sz w:val="24"/>
          <w:szCs w:val="24"/>
        </w:rPr>
        <w:t xml:space="preserve">,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bssPhr93"/>
      <w:bookmarkStart w:id="65" w:name="ZAP1SUO38L"/>
      <w:bookmarkStart w:id="66" w:name="XA00M3Q2MG"/>
      <w:bookmarkStart w:id="67" w:name="ZAP1NG6374"/>
      <w:bookmarkStart w:id="68" w:name="bssPhr94"/>
      <w:bookmarkStart w:id="69" w:name="ZAP28DQ3GL"/>
      <w:bookmarkStart w:id="70" w:name="XA00M4C2MJ"/>
      <w:bookmarkStart w:id="71" w:name="ZAP22V83F4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bssPhr95"/>
      <w:bookmarkStart w:id="73" w:name="ZAP2BVG3HP"/>
      <w:bookmarkStart w:id="74" w:name="XA00M4U2MM"/>
      <w:bookmarkStart w:id="75" w:name="ZAP26GU3G8"/>
      <w:bookmarkStart w:id="76" w:name="bssPhr96"/>
      <w:bookmarkStart w:id="77" w:name="ZAP20N43C0"/>
      <w:bookmarkStart w:id="78" w:name="XA00M782N0"/>
      <w:bookmarkStart w:id="79" w:name="ZAP1R8I3AF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B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73B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BC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ssPhr109"/>
      <w:bookmarkStart w:id="81" w:name="ZAP260U3CH"/>
      <w:bookmarkStart w:id="82" w:name="ZAP20IC3B0"/>
      <w:bookmarkEnd w:id="80"/>
      <w:bookmarkEnd w:id="81"/>
      <w:bookmarkEnd w:id="82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3" w:name="bssPhr110"/>
      <w:bookmarkStart w:id="84" w:name="ZAP28L43KC"/>
      <w:bookmarkStart w:id="85" w:name="XA00MBG2NC"/>
      <w:bookmarkStart w:id="86" w:name="ZAP236I3IR"/>
      <w:bookmarkStart w:id="87" w:name="bssPhr111"/>
      <w:bookmarkStart w:id="88" w:name="ZAP24AS3DR"/>
      <w:bookmarkStart w:id="89" w:name="XA00M2K2M9"/>
      <w:bookmarkStart w:id="90" w:name="ZAP1USA3CA"/>
      <w:bookmarkStart w:id="91" w:name="bssPhr112"/>
      <w:bookmarkStart w:id="92" w:name="ZAP1R7Q39I"/>
      <w:bookmarkStart w:id="93" w:name="ZAP1LP8381"/>
      <w:bookmarkStart w:id="94" w:name="bssPhr113"/>
      <w:bookmarkStart w:id="95" w:name="ZAP21Q03C9"/>
      <w:bookmarkStart w:id="96" w:name="XA00M3O2MF"/>
      <w:bookmarkStart w:id="97" w:name="ZAP1SBE3AO"/>
      <w:bookmarkStart w:id="98" w:name="bssPhr114"/>
      <w:bookmarkStart w:id="99" w:name="ZAP22N03FS"/>
      <w:bookmarkStart w:id="100" w:name="XA00M4A2MI"/>
      <w:bookmarkStart w:id="101" w:name="ZAP1T8E3EB"/>
      <w:bookmarkStart w:id="102" w:name="bssPhr115"/>
      <w:bookmarkStart w:id="103" w:name="ZAP22403D6"/>
      <w:bookmarkStart w:id="104" w:name="XA00M4S2ML"/>
      <w:bookmarkStart w:id="105" w:name="ZAP1SLE3BL"/>
      <w:bookmarkStart w:id="106" w:name="bssPhr116"/>
      <w:bookmarkStart w:id="107" w:name="ZAP29M43E2"/>
      <w:bookmarkStart w:id="108" w:name="XA00M762MV"/>
      <w:bookmarkStart w:id="109" w:name="ZAP247I3CH"/>
      <w:bookmarkStart w:id="110" w:name="bssPhr117"/>
      <w:bookmarkStart w:id="111" w:name="ZAP27PO3I4"/>
      <w:bookmarkStart w:id="112" w:name="XA00M7O2N2"/>
      <w:bookmarkStart w:id="113" w:name="ZAP22B63GJ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E473B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4" w:name="ZAP2HOS3IB"/>
      <w:bookmarkEnd w:id="114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назначение и функции </w:t>
      </w:r>
      <w:r w:rsidRPr="00E473BC">
        <w:rPr>
          <w:rFonts w:ascii="Times New Roman" w:hAnsi="Times New Roman" w:cs="Times New Roman"/>
          <w:sz w:val="24"/>
          <w:szCs w:val="24"/>
        </w:rPr>
        <w:t>различных социальных институтов</w:t>
      </w:r>
    </w:p>
    <w:p w:rsidR="00782A3D" w:rsidRPr="00E473BC" w:rsidRDefault="00782A3D" w:rsidP="00E473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B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2A3D" w:rsidRPr="00E473BC" w:rsidRDefault="00782A3D" w:rsidP="00E473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</w:t>
      </w:r>
      <w:r w:rsidRPr="00E473BC">
        <w:rPr>
          <w:rFonts w:ascii="Times New Roman" w:hAnsi="Times New Roman" w:cs="Times New Roman"/>
          <w:sz w:val="24"/>
          <w:szCs w:val="24"/>
        </w:rPr>
        <w:t>ть адекватные языковые средства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bssPhr97"/>
      <w:bookmarkStart w:id="116" w:name="ZAP28GM3GG"/>
      <w:bookmarkStart w:id="117" w:name="XA00M382MD"/>
      <w:bookmarkStart w:id="118" w:name="ZAP23243EV"/>
      <w:bookmarkStart w:id="119" w:name="bssPhr102"/>
      <w:bookmarkStart w:id="120" w:name="ZAP26DO3H3"/>
      <w:bookmarkStart w:id="121" w:name="XA00M7Q2N3"/>
      <w:bookmarkStart w:id="122" w:name="ZAP20V63FI"/>
      <w:bookmarkStart w:id="123" w:name="bssPhr105"/>
      <w:bookmarkStart w:id="124" w:name="ZAP1VCC3AR"/>
      <w:bookmarkStart w:id="125" w:name="XA00M362MC"/>
      <w:bookmarkStart w:id="126" w:name="ZAP1PTQ39A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E473B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bssPhr388"/>
      <w:bookmarkStart w:id="128" w:name="ZAP1QHC38T"/>
      <w:bookmarkStart w:id="129" w:name="XA00MCQ2NR"/>
      <w:bookmarkStart w:id="130" w:name="ZAP1L2Q37C"/>
      <w:bookmarkEnd w:id="127"/>
      <w:bookmarkEnd w:id="128"/>
      <w:bookmarkEnd w:id="129"/>
      <w:bookmarkEnd w:id="130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7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  <w:bookmarkStart w:id="131" w:name="bssPhr389"/>
      <w:bookmarkStart w:id="132" w:name="ZAP1SVM37P"/>
      <w:bookmarkStart w:id="133" w:name="XA00MDS2O0"/>
      <w:bookmarkStart w:id="134" w:name="ZAP1NH4368"/>
      <w:bookmarkEnd w:id="131"/>
      <w:bookmarkEnd w:id="132"/>
      <w:bookmarkEnd w:id="133"/>
      <w:bookmarkEnd w:id="134"/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</w:t>
      </w:r>
      <w:r w:rsidRPr="00E473BC">
        <w:rPr>
          <w:rFonts w:ascii="Times New Roman" w:hAnsi="Times New Roman" w:cs="Times New Roman"/>
          <w:sz w:val="24"/>
          <w:szCs w:val="24"/>
        </w:rPr>
        <w:t>ироде, ее уровневой организации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; уверенное пользование биологической терминологией и символикой;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bssPhr390"/>
      <w:bookmarkStart w:id="136" w:name="ZAP2BE03HE"/>
      <w:bookmarkStart w:id="137" w:name="XA00MEU2O5"/>
      <w:bookmarkStart w:id="138" w:name="ZAP25VE3FT"/>
      <w:bookmarkEnd w:id="135"/>
      <w:bookmarkEnd w:id="136"/>
      <w:bookmarkEnd w:id="137"/>
      <w:bookmarkEnd w:id="138"/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объектов: описание, измерение, проведение наблюдений;</w:t>
      </w:r>
      <w:bookmarkStart w:id="139" w:name="bssPhr391"/>
      <w:bookmarkStart w:id="140" w:name="ZAP27CS3G9"/>
      <w:bookmarkStart w:id="141" w:name="XA00MG02OA"/>
      <w:bookmarkStart w:id="142" w:name="ZAP21UA3EO"/>
      <w:bookmarkEnd w:id="139"/>
      <w:bookmarkEnd w:id="140"/>
      <w:bookmarkEnd w:id="141"/>
      <w:bookmarkEnd w:id="142"/>
    </w:p>
    <w:p w:rsidR="00782A3D" w:rsidRPr="00E473BC" w:rsidRDefault="00782A3D" w:rsidP="00D3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7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782A3D" w:rsidRDefault="00782A3D" w:rsidP="00D3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3" w:name="bssPhr392"/>
      <w:bookmarkStart w:id="144" w:name="ZAP1SDU392"/>
      <w:bookmarkStart w:id="145" w:name="XA00MGI2OD"/>
      <w:bookmarkStart w:id="146" w:name="ZAP1MVC37H"/>
      <w:bookmarkEnd w:id="143"/>
      <w:bookmarkEnd w:id="144"/>
      <w:bookmarkEnd w:id="145"/>
      <w:bookmarkEnd w:id="146"/>
      <w:proofErr w:type="spellStart"/>
      <w:r w:rsidRPr="00E473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</w:t>
      </w:r>
    </w:p>
    <w:p w:rsidR="00D35B38" w:rsidRDefault="00D35B38" w:rsidP="00D3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9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D35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«Биология живых организмов»</w:t>
      </w:r>
      <w:r w:rsidRPr="00D35B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2A3D" w:rsidRPr="00D35B38" w:rsidRDefault="00D35B38" w:rsidP="00D3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B38">
        <w:rPr>
          <w:rFonts w:ascii="Times New Roman" w:hAnsi="Times New Roman" w:cs="Times New Roman"/>
          <w:b/>
          <w:sz w:val="24"/>
          <w:szCs w:val="24"/>
        </w:rPr>
        <w:t>в 10 классе у</w:t>
      </w:r>
      <w:r w:rsidR="00782A3D" w:rsidRPr="00D35B38">
        <w:rPr>
          <w:rFonts w:ascii="Times New Roman" w:eastAsia="Times New Roman" w:hAnsi="Times New Roman" w:cs="Times New Roman"/>
          <w:b/>
          <w:sz w:val="24"/>
          <w:szCs w:val="24"/>
        </w:rPr>
        <w:t>ченик на базовом уровне научится:</w:t>
      </w:r>
    </w:p>
    <w:p w:rsidR="00782A3D" w:rsidRPr="00E473BC" w:rsidRDefault="00782A3D" w:rsidP="00D3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lastRenderedPageBreak/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понимать смысл, различать и описывать системную связь между основополагающими биологическими понятиями: клетка, организм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объяснять причины наследственных заболеваний;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объяснять последствия влияния мутагенов;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- объяснять возможные причины наследственных заболеваний</w:t>
      </w:r>
    </w:p>
    <w:p w:rsidR="00D35B38" w:rsidRDefault="00D35B38" w:rsidP="00E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3D" w:rsidRPr="00D35B38" w:rsidRDefault="00D35B38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B38">
        <w:rPr>
          <w:rFonts w:ascii="Times New Roman" w:hAnsi="Times New Roman" w:cs="Times New Roman"/>
          <w:b/>
          <w:sz w:val="24"/>
          <w:szCs w:val="24"/>
        </w:rPr>
        <w:t>в 10 классе у</w:t>
      </w:r>
      <w:r w:rsidR="00782A3D" w:rsidRPr="00D35B38">
        <w:rPr>
          <w:rFonts w:ascii="Times New Roman" w:eastAsia="Times New Roman" w:hAnsi="Times New Roman" w:cs="Times New Roman"/>
          <w:b/>
          <w:sz w:val="24"/>
          <w:szCs w:val="24"/>
        </w:rPr>
        <w:t>ченик на базовом уровне получит возможность научиться: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- давать научное объяснение биологическим фактам, процессам, явлениям, закономерностям, используя биологические теории (клеточную), законы наследственности, закономерности изменчивости;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- сравнивать способы деления клетки (митоз и мейоз);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 xml:space="preserve">- решать задачи на построение фрагмента второй цепи ДНК по предложенному фрагменту первой, </w:t>
      </w:r>
      <w:proofErr w:type="spellStart"/>
      <w:r w:rsidRPr="00E473BC">
        <w:rPr>
          <w:i/>
          <w:sz w:val="24"/>
          <w:szCs w:val="24"/>
        </w:rPr>
        <w:t>иРНК</w:t>
      </w:r>
      <w:proofErr w:type="spellEnd"/>
      <w:r w:rsidRPr="00E473BC">
        <w:rPr>
          <w:i/>
          <w:sz w:val="24"/>
          <w:szCs w:val="24"/>
        </w:rPr>
        <w:t xml:space="preserve"> (</w:t>
      </w:r>
      <w:proofErr w:type="spellStart"/>
      <w:r w:rsidRPr="00E473BC">
        <w:rPr>
          <w:i/>
          <w:sz w:val="24"/>
          <w:szCs w:val="24"/>
        </w:rPr>
        <w:t>мРНК</w:t>
      </w:r>
      <w:proofErr w:type="spellEnd"/>
      <w:r w:rsidRPr="00E473BC">
        <w:rPr>
          <w:i/>
          <w:sz w:val="24"/>
          <w:szCs w:val="24"/>
        </w:rPr>
        <w:t>) по участку ДНК;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782A3D" w:rsidRPr="00E473BC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782A3D" w:rsidRDefault="00782A3D" w:rsidP="00E473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- устанавливать тип наследования и характер проявления признака по заданной схеме родословной, применяя законы наследственности</w:t>
      </w:r>
    </w:p>
    <w:p w:rsidR="00D35B38" w:rsidRPr="00E473BC" w:rsidRDefault="00D35B38" w:rsidP="00D35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11 классе в</w:t>
      </w:r>
      <w:r w:rsidRPr="00E473BC">
        <w:rPr>
          <w:rFonts w:ascii="Times New Roman" w:hAnsi="Times New Roman" w:cs="Times New Roman"/>
          <w:b/>
          <w:sz w:val="24"/>
          <w:szCs w:val="24"/>
        </w:rPr>
        <w:t>ыпускник на базовом уровне научится: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организм, вид, экосистема, биосфера;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35B38" w:rsidRPr="00E473BC" w:rsidRDefault="00D35B38" w:rsidP="00D35B38">
      <w:pPr>
        <w:pStyle w:val="a"/>
        <w:spacing w:line="240" w:lineRule="auto"/>
        <w:rPr>
          <w:sz w:val="24"/>
          <w:szCs w:val="24"/>
        </w:rPr>
      </w:pPr>
      <w:r w:rsidRPr="00E473BC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D35B38" w:rsidRPr="00E473BC" w:rsidRDefault="00D35B38" w:rsidP="00D35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11 классе в</w:t>
      </w:r>
      <w:r w:rsidRPr="00E473BC">
        <w:rPr>
          <w:rFonts w:ascii="Times New Roman" w:hAnsi="Times New Roman" w:cs="Times New Roman"/>
          <w:b/>
          <w:sz w:val="24"/>
          <w:szCs w:val="24"/>
        </w:rPr>
        <w:t>ыпускник на базовом уровне получит возможность научиться:</w:t>
      </w:r>
    </w:p>
    <w:p w:rsidR="00D35B38" w:rsidRPr="00E473BC" w:rsidRDefault="00D35B38" w:rsidP="00D35B38">
      <w:pPr>
        <w:pStyle w:val="a"/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(эволюционную), учение о биосфере;</w:t>
      </w:r>
    </w:p>
    <w:p w:rsidR="00D35B38" w:rsidRPr="00E473BC" w:rsidRDefault="00D35B38" w:rsidP="00D35B38">
      <w:pPr>
        <w:pStyle w:val="a"/>
        <w:spacing w:line="240" w:lineRule="auto"/>
        <w:rPr>
          <w:i/>
          <w:sz w:val="24"/>
          <w:szCs w:val="24"/>
        </w:rPr>
      </w:pPr>
      <w:r w:rsidRPr="00E473BC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782A3D" w:rsidRPr="00E473BC" w:rsidRDefault="00782A3D" w:rsidP="00D35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47" w:name="bssPhr378"/>
      <w:bookmarkStart w:id="148" w:name="ZAP21NQ3G4"/>
      <w:bookmarkStart w:id="149" w:name="XA00MGA2O7"/>
      <w:bookmarkStart w:id="150" w:name="ZAP1S983EJ"/>
      <w:bookmarkEnd w:id="147"/>
      <w:bookmarkEnd w:id="148"/>
      <w:bookmarkEnd w:id="149"/>
      <w:bookmarkEnd w:id="150"/>
      <w:r w:rsidRPr="00E473BC">
        <w:rPr>
          <w:rStyle w:val="a9"/>
          <w:rFonts w:ascii="Times New Roman" w:hAnsi="Times New Roman" w:cs="Times New Roman"/>
          <w:sz w:val="24"/>
          <w:szCs w:val="24"/>
        </w:rPr>
        <w:t xml:space="preserve">Содержание </w:t>
      </w:r>
      <w:r w:rsidRPr="00E473BC">
        <w:rPr>
          <w:rFonts w:ascii="Times New Roman" w:eastAsia="Arial Unicode MS" w:hAnsi="Times New Roman" w:cs="Times New Roman"/>
          <w:b/>
          <w:sz w:val="24"/>
          <w:szCs w:val="24"/>
        </w:rPr>
        <w:t>учебного предмета</w:t>
      </w:r>
      <w:r w:rsidR="00D35B3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35B38" w:rsidRPr="00D35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«Биология живых организмов»</w:t>
      </w:r>
    </w:p>
    <w:p w:rsidR="00782A3D" w:rsidRPr="00E473BC" w:rsidRDefault="00D35B38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 б</w:t>
      </w:r>
      <w:r w:rsidR="00782A3D" w:rsidRPr="00E473BC">
        <w:rPr>
          <w:rFonts w:ascii="Times New Roman" w:eastAsia="Times New Roman" w:hAnsi="Times New Roman" w:cs="Times New Roman"/>
          <w:b/>
          <w:sz w:val="24"/>
          <w:szCs w:val="24"/>
        </w:rPr>
        <w:t>азовый уровень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биологии.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>Геномика</w:t>
      </w:r>
      <w:proofErr w:type="spellEnd"/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Клеточный цикл: интерфаза и деление. Митоз и мейоз, их значение. Соматические и половые клетки.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E473BC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782A3D" w:rsidRPr="00E473BC" w:rsidRDefault="00782A3D" w:rsidP="00E4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BC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E473BC" w:rsidRPr="00E473BC" w:rsidRDefault="00E473BC" w:rsidP="00D35B38">
      <w:pPr>
        <w:pStyle w:val="a6"/>
        <w:spacing w:after="0" w:line="240" w:lineRule="auto"/>
        <w:ind w:left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473BC" w:rsidRPr="00E473BC" w:rsidRDefault="00D35B38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б</w:t>
      </w:r>
      <w:r w:rsidR="00E473BC" w:rsidRPr="00E473BC">
        <w:rPr>
          <w:rFonts w:ascii="Times New Roman" w:hAnsi="Times New Roman" w:cs="Times New Roman"/>
          <w:b/>
          <w:sz w:val="24"/>
          <w:szCs w:val="24"/>
        </w:rPr>
        <w:t>азовый уровень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b/>
          <w:sz w:val="24"/>
          <w:szCs w:val="24"/>
        </w:rPr>
        <w:t>Теория эволюции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E473BC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E473BC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 </w:t>
      </w:r>
      <w:r w:rsidRPr="00E473BC">
        <w:rPr>
          <w:rFonts w:ascii="Times New Roman" w:hAnsi="Times New Roman" w:cs="Times New Roman"/>
          <w:b/>
          <w:sz w:val="24"/>
          <w:szCs w:val="24"/>
        </w:rPr>
        <w:t>Развитие жизни на Земле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 </w:t>
      </w:r>
      <w:r w:rsidRPr="00E473BC">
        <w:rPr>
          <w:rFonts w:ascii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E473BC">
        <w:rPr>
          <w:rFonts w:ascii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3BC">
        <w:rPr>
          <w:rFonts w:ascii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3BC">
        <w:rPr>
          <w:rFonts w:ascii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Описание фенотипа.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lastRenderedPageBreak/>
        <w:t>Сравнение видов по морфологическому критерию.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Составление пищевых цепей.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E473BC" w:rsidRPr="00E473BC" w:rsidRDefault="00E473BC" w:rsidP="00E473B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473BC" w:rsidRPr="00E473BC" w:rsidRDefault="00E473BC" w:rsidP="00E473B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3BC" w:rsidRPr="00E473BC" w:rsidRDefault="00E473BC" w:rsidP="00E47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73BC" w:rsidRPr="00E473BC" w:rsidRDefault="00E473BC" w:rsidP="00E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73BC" w:rsidRPr="00E473BC" w:rsidSect="00E4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9A1781"/>
    <w:multiLevelType w:val="hybridMultilevel"/>
    <w:tmpl w:val="260A9FF4"/>
    <w:lvl w:ilvl="0" w:tplc="72E8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EE3"/>
    <w:rsid w:val="002C51F4"/>
    <w:rsid w:val="00357EE3"/>
    <w:rsid w:val="004C1D28"/>
    <w:rsid w:val="0056387E"/>
    <w:rsid w:val="006D5DC9"/>
    <w:rsid w:val="00782A3D"/>
    <w:rsid w:val="00A25E94"/>
    <w:rsid w:val="00D35B38"/>
    <w:rsid w:val="00D41A30"/>
    <w:rsid w:val="00E473BC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F70"/>
  <w15:docId w15:val="{AFEC5E56-B468-4E00-9914-1F7BE176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7EE3"/>
    <w:pPr>
      <w:jc w:val="left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750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F750FD"/>
    <w:rPr>
      <w:color w:val="0000FF" w:themeColor="hyperlink"/>
      <w:u w:val="single"/>
    </w:rPr>
  </w:style>
  <w:style w:type="paragraph" w:styleId="a6">
    <w:name w:val="List Paragraph"/>
    <w:basedOn w:val="a0"/>
    <w:link w:val="a7"/>
    <w:uiPriority w:val="34"/>
    <w:qFormat/>
    <w:rsid w:val="00782A3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82A3D"/>
  </w:style>
  <w:style w:type="paragraph" w:customStyle="1" w:styleId="a">
    <w:name w:val="Перечень"/>
    <w:basedOn w:val="a0"/>
    <w:next w:val="a0"/>
    <w:link w:val="a8"/>
    <w:qFormat/>
    <w:rsid w:val="00782A3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782A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9">
    <w:name w:val="Strong"/>
    <w:basedOn w:val="a1"/>
    <w:uiPriority w:val="22"/>
    <w:qFormat/>
    <w:rsid w:val="0078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2021-01-13T16:28:00Z</dcterms:created>
  <dcterms:modified xsi:type="dcterms:W3CDTF">2021-01-15T01:30:00Z</dcterms:modified>
</cp:coreProperties>
</file>