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Аннотация к программе учебного предмета «Обществознание» на базовом уровне СОО</w:t>
      </w:r>
    </w:p>
    <w:p w:rsidR="00000000" w:rsidDel="00000000" w:rsidP="00000000" w:rsidRDefault="00000000" w:rsidRPr="00000000" w14:paraId="00000002">
      <w:pPr>
        <w:rPr>
          <w:sz w:val="24"/>
          <w:szCs w:val="24"/>
        </w:rPr>
      </w:pPr>
      <w:r w:rsidDel="00000000" w:rsidR="00000000" w:rsidRPr="00000000">
        <w:rPr>
          <w:sz w:val="24"/>
          <w:szCs w:val="24"/>
          <w:rtl w:val="0"/>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000000" w:rsidDel="00000000" w:rsidP="00000000" w:rsidRDefault="00000000" w:rsidRPr="00000000" w14:paraId="00000003">
      <w:pPr>
        <w:rPr>
          <w:sz w:val="24"/>
          <w:szCs w:val="24"/>
        </w:rPr>
      </w:pPr>
      <w:r w:rsidDel="00000000" w:rsidR="00000000" w:rsidRPr="00000000">
        <w:rPr>
          <w:sz w:val="24"/>
          <w:szCs w:val="24"/>
          <w:rtl w:val="0"/>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000000" w:rsidDel="00000000" w:rsidP="00000000" w:rsidRDefault="00000000" w:rsidRPr="00000000" w14:paraId="00000004">
      <w:pPr>
        <w:rPr>
          <w:sz w:val="24"/>
          <w:szCs w:val="24"/>
        </w:rPr>
      </w:pPr>
      <w:r w:rsidDel="00000000" w:rsidR="00000000" w:rsidRPr="00000000">
        <w:rPr>
          <w:sz w:val="24"/>
          <w:szCs w:val="24"/>
          <w:rtl w:val="0"/>
        </w:rPr>
        <w:t xml:space="preserve">Задачами реализации примерной программы учебного предмета «Обществознания» на уровне среднего общего образования являются:</w:t>
      </w:r>
    </w:p>
    <w:p w:rsidR="00000000" w:rsidDel="00000000" w:rsidP="00000000" w:rsidRDefault="00000000" w:rsidRPr="00000000" w14:paraId="00000005">
      <w:pPr>
        <w:numPr>
          <w:ilvl w:val="1"/>
          <w:numId w:val="2"/>
        </w:numPr>
        <w:ind w:left="0" w:firstLine="709"/>
        <w:rPr>
          <w:sz w:val="24"/>
          <w:szCs w:val="24"/>
        </w:rPr>
      </w:pPr>
      <w:r w:rsidDel="00000000" w:rsidR="00000000" w:rsidRPr="00000000">
        <w:rPr>
          <w:sz w:val="24"/>
          <w:szCs w:val="24"/>
          <w:rtl w:val="0"/>
        </w:rPr>
        <w:t xml:space="preserve">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000000" w:rsidDel="00000000" w:rsidP="00000000" w:rsidRDefault="00000000" w:rsidRPr="00000000" w14:paraId="00000006">
      <w:pPr>
        <w:numPr>
          <w:ilvl w:val="1"/>
          <w:numId w:val="2"/>
        </w:numPr>
        <w:ind w:left="0" w:firstLine="709"/>
        <w:rPr>
          <w:sz w:val="24"/>
          <w:szCs w:val="24"/>
        </w:rPr>
      </w:pPr>
      <w:r w:rsidDel="00000000" w:rsidR="00000000" w:rsidRPr="00000000">
        <w:rPr>
          <w:sz w:val="24"/>
          <w:szCs w:val="24"/>
          <w:rtl w:val="0"/>
        </w:rPr>
        <w:t xml:space="preserve">формирование знаний об обществе как целостной развивающейся системе в единстве и взаимодействии его основных сфер и институтов;</w:t>
      </w:r>
    </w:p>
    <w:p w:rsidR="00000000" w:rsidDel="00000000" w:rsidP="00000000" w:rsidRDefault="00000000" w:rsidRPr="00000000" w14:paraId="00000007">
      <w:pPr>
        <w:numPr>
          <w:ilvl w:val="1"/>
          <w:numId w:val="2"/>
        </w:numPr>
        <w:ind w:left="0" w:firstLine="709"/>
        <w:rPr>
          <w:sz w:val="24"/>
          <w:szCs w:val="24"/>
        </w:rPr>
      </w:pPr>
      <w:r w:rsidDel="00000000" w:rsidR="00000000" w:rsidRPr="00000000">
        <w:rPr>
          <w:sz w:val="24"/>
          <w:szCs w:val="24"/>
          <w:rtl w:val="0"/>
        </w:rPr>
        <w:t xml:space="preserve">овладение базовым понятийным аппаратом социальных наук;</w:t>
      </w:r>
    </w:p>
    <w:p w:rsidR="00000000" w:rsidDel="00000000" w:rsidP="00000000" w:rsidRDefault="00000000" w:rsidRPr="00000000" w14:paraId="00000008">
      <w:pPr>
        <w:numPr>
          <w:ilvl w:val="1"/>
          <w:numId w:val="2"/>
        </w:numPr>
        <w:ind w:left="0" w:firstLine="709"/>
        <w:rPr>
          <w:sz w:val="24"/>
          <w:szCs w:val="24"/>
        </w:rPr>
      </w:pPr>
      <w:r w:rsidDel="00000000" w:rsidR="00000000" w:rsidRPr="00000000">
        <w:rPr>
          <w:sz w:val="24"/>
          <w:szCs w:val="24"/>
          <w:rtl w:val="0"/>
        </w:rPr>
        <w:t xml:space="preserve">овладение умениями выявлять причинно-следственные, функциональные, иерархические и другие связи социальных объектов и процессов;</w:t>
      </w:r>
    </w:p>
    <w:p w:rsidR="00000000" w:rsidDel="00000000" w:rsidP="00000000" w:rsidRDefault="00000000" w:rsidRPr="00000000" w14:paraId="00000009">
      <w:pPr>
        <w:numPr>
          <w:ilvl w:val="1"/>
          <w:numId w:val="2"/>
        </w:numPr>
        <w:ind w:left="0" w:firstLine="709"/>
        <w:rPr>
          <w:sz w:val="24"/>
          <w:szCs w:val="24"/>
        </w:rPr>
      </w:pPr>
      <w:r w:rsidDel="00000000" w:rsidR="00000000" w:rsidRPr="00000000">
        <w:rPr>
          <w:sz w:val="24"/>
          <w:szCs w:val="24"/>
          <w:rtl w:val="0"/>
        </w:rPr>
        <w:t xml:space="preserve">формирование представлений об основных тенденциях и возможных перспективах развития мирового сообщества в глобальном мире;</w:t>
      </w:r>
    </w:p>
    <w:p w:rsidR="00000000" w:rsidDel="00000000" w:rsidP="00000000" w:rsidRDefault="00000000" w:rsidRPr="00000000" w14:paraId="0000000A">
      <w:pPr>
        <w:numPr>
          <w:ilvl w:val="1"/>
          <w:numId w:val="2"/>
        </w:numPr>
        <w:ind w:left="0" w:firstLine="709"/>
        <w:rPr>
          <w:sz w:val="24"/>
          <w:szCs w:val="24"/>
        </w:rPr>
      </w:pPr>
      <w:r w:rsidDel="00000000" w:rsidR="00000000" w:rsidRPr="00000000">
        <w:rPr>
          <w:sz w:val="24"/>
          <w:szCs w:val="24"/>
          <w:rtl w:val="0"/>
        </w:rPr>
        <w:t xml:space="preserve">формирование представлений о методах познания социальных явлений и процессов;</w:t>
      </w:r>
    </w:p>
    <w:p w:rsidR="00000000" w:rsidDel="00000000" w:rsidP="00000000" w:rsidRDefault="00000000" w:rsidRPr="00000000" w14:paraId="0000000B">
      <w:pPr>
        <w:numPr>
          <w:ilvl w:val="1"/>
          <w:numId w:val="2"/>
        </w:numPr>
        <w:ind w:left="0" w:firstLine="709"/>
        <w:rPr>
          <w:sz w:val="24"/>
          <w:szCs w:val="24"/>
        </w:rPr>
      </w:pPr>
      <w:r w:rsidDel="00000000" w:rsidR="00000000" w:rsidRPr="00000000">
        <w:rPr>
          <w:sz w:val="24"/>
          <w:szCs w:val="24"/>
          <w:rtl w:val="0"/>
        </w:rPr>
        <w:t xml:space="preserve">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000000" w:rsidDel="00000000" w:rsidP="00000000" w:rsidRDefault="00000000" w:rsidRPr="00000000" w14:paraId="0000000C">
      <w:pPr>
        <w:numPr>
          <w:ilvl w:val="1"/>
          <w:numId w:val="2"/>
        </w:numPr>
        <w:ind w:left="0" w:firstLine="709"/>
        <w:rPr>
          <w:sz w:val="24"/>
          <w:szCs w:val="24"/>
        </w:rPr>
      </w:pPr>
      <w:r w:rsidDel="00000000" w:rsidR="00000000" w:rsidRPr="00000000">
        <w:rPr>
          <w:sz w:val="24"/>
          <w:szCs w:val="24"/>
          <w:rtl w:val="0"/>
        </w:rPr>
        <w:t xml:space="preserve">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00000" w:rsidDel="00000000" w:rsidP="00000000" w:rsidRDefault="00000000" w:rsidRPr="00000000" w14:paraId="0000000D">
      <w:pPr>
        <w:rPr>
          <w:sz w:val="24"/>
          <w:szCs w:val="24"/>
        </w:rPr>
      </w:pPr>
      <w:r w:rsidDel="00000000" w:rsidR="00000000" w:rsidRPr="00000000">
        <w:rPr>
          <w:sz w:val="24"/>
          <w:szCs w:val="24"/>
          <w:rtl w:val="0"/>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000000" w:rsidDel="00000000" w:rsidP="00000000" w:rsidRDefault="00000000" w:rsidRPr="00000000" w14:paraId="0000000E">
      <w:pPr>
        <w:rPr>
          <w:sz w:val="24"/>
          <w:szCs w:val="24"/>
        </w:rPr>
      </w:pPr>
      <w:r w:rsidDel="00000000" w:rsidR="00000000" w:rsidRPr="00000000">
        <w:rPr>
          <w:sz w:val="24"/>
          <w:szCs w:val="24"/>
          <w:rtl w:val="0"/>
        </w:rPr>
        <w:t xml:space="preserve">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000000" w:rsidDel="00000000" w:rsidP="00000000" w:rsidRDefault="00000000" w:rsidRPr="00000000" w14:paraId="0000000F">
      <w:pPr>
        <w:spacing w:line="276" w:lineRule="auto"/>
        <w:rPr>
          <w:b w:val="1"/>
          <w:sz w:val="24"/>
          <w:szCs w:val="24"/>
        </w:rPr>
      </w:pPr>
      <w:r w:rsidDel="00000000" w:rsidR="00000000" w:rsidRPr="00000000">
        <w:rPr>
          <w:b w:val="1"/>
          <w:sz w:val="24"/>
          <w:szCs w:val="24"/>
          <w:rtl w:val="0"/>
        </w:rPr>
        <w:t xml:space="preserve">Планируемые результаты освоения учебного предмета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Личностные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освоения основной образовательной программы должны отражать:</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готовность к служению Отечеству, его защите;</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нравственное сознание и поведение на основе усвоения общечеловеческих ценностей;</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эстетическое отношение к миру, включая эстетику быта, научного и технического творчества, спорта, общественных отношений;</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ответственное отношение к созданию семьи на основе осознанного принятия ценностей семейной жизни.</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Метапредметные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освоения основной образовательной программы должны отражать:</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умение определять назначение и функции различных социальных институтов;</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умение самостоятельно оценивать и принимать решения, определяющие стратегию поведения, с учетом гражданских и нравственных ценностей;</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владение языковыми средствами - умение ясно, логично и точно излагать свою точку зрения, использовать адекватные языковые средства;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Предметные результаты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Изучение предметной области «Общественные науки» должно обеспечить:</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понимание роли России в многообразном, быстро меняющемся глобальном мире;</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формирование целостного восприятия всего спектра природных, экономических, социальных реалий;</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владение знаниями о многообразии взглядов и теорий по тематике общественных наук.</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Предметные результаты изучения предметной области «Общественные науки» включают предметные результаты изучения учебных предметов:</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«Обществознание» (базовый уровень) – требования к предметным результатам освоения учебного предмета «Обществознание» должны отражать:</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сформированность знаний об обществе как целостной развивающейся системе в единстве и взаимодействии его основных сфер и институтов;</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владение базовым понятийным аппаратом социальных наук;</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владение умениями выявлять причинно-следственные, функциональные, иерархические и другие связи социальных объектов и процессов;</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сформированность представлений об основных тенденциях и возможных перспективах развития мирового сообщества в глобальном мире;</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сформированность представлений о методах познания социальных явлений и процессов;</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владение умениями применять полученные знания в повседневной жизни, прогнозировать последствия принимаемых решений;</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изучения учебного предмета «Обществознание» на уровне среднего общего образования:</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В результате изучения учебного предмета «Обществознание» на уровне среднего общего образования:</w:t>
      </w:r>
    </w:p>
    <w:p w:rsidR="00000000" w:rsidDel="00000000" w:rsidP="00000000" w:rsidRDefault="00000000" w:rsidRPr="00000000" w14:paraId="00000042">
      <w:pPr>
        <w:rPr>
          <w:b w:val="1"/>
          <w:sz w:val="24"/>
          <w:szCs w:val="24"/>
        </w:rPr>
      </w:pPr>
      <w:r w:rsidDel="00000000" w:rsidR="00000000" w:rsidRPr="00000000">
        <w:rPr>
          <w:b w:val="1"/>
          <w:sz w:val="24"/>
          <w:szCs w:val="24"/>
          <w:rtl w:val="0"/>
        </w:rPr>
        <w:t xml:space="preserve">Выпускник на базовом уровне научится:</w:t>
      </w:r>
    </w:p>
    <w:p w:rsidR="00000000" w:rsidDel="00000000" w:rsidP="00000000" w:rsidRDefault="00000000" w:rsidRPr="00000000" w14:paraId="00000043">
      <w:pPr>
        <w:rPr>
          <w:sz w:val="24"/>
          <w:szCs w:val="24"/>
        </w:rPr>
      </w:pPr>
      <w:r w:rsidDel="00000000" w:rsidR="00000000" w:rsidRPr="00000000">
        <w:rPr>
          <w:b w:val="1"/>
          <w:sz w:val="24"/>
          <w:szCs w:val="24"/>
          <w:highlight w:val="white"/>
          <w:rtl w:val="0"/>
        </w:rPr>
        <w:t xml:space="preserve">Человек. Человек в системе общественных отношений</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черты социальной сущности человека;</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роль духовных ценностей в обществе;</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распознавать формы культуры по их признакам, иллюстрировать их примерами;</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виды искусства;</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соотносить поступки и отношения с принятыми нормами морали;</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сущностные характеристики религии и ее роль в культурной жизни;</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роль агентов социализации на основных этапах социализации индивида;</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раскрывать связь между мышлением и деятельностью;</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виды деятельности, приводить примеры основных видов деятельности;</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и соотносить цели, средства и результаты деятельности;</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различные ситуации свободного выбора, выявлять его основания и последствия;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формы чувственного и рационального познания, поясняя их примерами;</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особенности научного познания;</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абсолютную и относительную истины;</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иллюстрировать конкретными примерами роль мировоззрения в жизни человека;</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выражать и аргументировать собственное отношение к роли образования и самообразования в жизни человека.</w:t>
      </w: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Общество как сложная динамическая система</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общество как целостную развивающуюся (динамическую) систему в единстве и взаимодействии его основных сфер и институтов;</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анализировать, систематизировать и оценивать информацию, иллюстрирующую многообразие и противоречивость социального развития;</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прогрессивных и регрессивных общественных изменений, аргументировать свои суждения, выводы;</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собственные суждения о сущности, причинах и последствиях глобализации; иллюстрировать проявления различных глобальных проблем.</w:t>
      </w: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Экономика</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Раскрывать взаимосвязь экономики с другими сферами жизни общества;</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конкретизировать примерами основные факторы производства и факторные доходы;</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механизм свободного ценообразования, приводить примеры действия законов спроса и предложения;</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влияние конкуренции и монополии на экономическую жизнь, поведение основных участников экономики;</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формы бизнеса;</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извлекать социальную информацию из источников различного типа о тенденциях развития современной рыночной экономики;</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экономические и бухгалтерские издержки;</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постоянных и переменных издержек производства;</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формы, виды проявления инфляции, оценивать последствия инфляции для экономики в целом и для различных социальных групп;</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объекты спроса и предложения на рынке труда, описывать механизм их взаимодействия;</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причины безработицы, различать ее виды;</w:t>
      </w: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обоснованные суждения о направлениях государственной политики в области занятости; </w:t>
      </w: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практические ситуации, связанные с реализацией гражданами своих экономических интересов;</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приводить примеры участия государства в регулировании рыночной экономики;</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обоснованные суждения о различных направлениях экономической политики государства и ее влиянии на экономическую жизнь общества;</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важнейшие измерители экономической деятельности и показатели их роста: ВНП (валовой национальный продукт), ВВП (валовой внутренний продукт);</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и сравнивать пути достижения экономического роста.</w:t>
      </w:r>
      <w:r w:rsidDel="00000000" w:rsidR="00000000" w:rsidRPr="00000000">
        <w:rPr>
          <w:rtl w:val="0"/>
        </w:rPr>
      </w:r>
    </w:p>
    <w:p w:rsidR="00000000" w:rsidDel="00000000" w:rsidP="00000000" w:rsidRDefault="00000000" w:rsidRPr="00000000" w14:paraId="0000006F">
      <w:pPr>
        <w:rPr>
          <w:b w:val="1"/>
          <w:sz w:val="24"/>
          <w:szCs w:val="24"/>
        </w:rPr>
      </w:pPr>
      <w:r w:rsidDel="00000000" w:rsidR="00000000" w:rsidRPr="00000000">
        <w:rPr>
          <w:b w:val="1"/>
          <w:sz w:val="24"/>
          <w:szCs w:val="24"/>
          <w:rtl w:val="0"/>
        </w:rPr>
        <w:t xml:space="preserve">Социальные отношения</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критерии социальной стратификации;</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анализировать социальную информацию из адаптированных источников о структуре общества и направлениях ее изменения;</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особенности молодежи как социально-демографической группы, раскрывать на примерах социальные роли юношества;</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обоснованное суждение о факторах, обеспечивающих успешность самореализации молодежи в условиях современного рынка труда;</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выявлять причины социальных конфликтов, моделировать ситуации разрешения конфликтов;</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конкретизировать примерами виды социальных норм;</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виды социального контроля и их социальную роль, различать санкции социального контроля;</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позитивные и негативные девиации, раскрывать на примерах последствия отклоняющегося поведения для человека и общества;</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и оценивать возможную модель собственного поведения в конкретной ситуации с точки зрения социальных норм;</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виды социальной мобильности, конкретизировать примерами;</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причины и последствия этносоциальных конфликтов, приводить примеры способов их разрешения;</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основные принципы национальной политики России на современном этапе;</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социальные институты семьи и брака; раскрывать факторы, влияющие на формирование института современной семьи; </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семью как социальный институт, раскрывать роль семьи в современном обществе;</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обоснованные суждения о факторах, влияющих на демографическую ситуацию в стране;</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собственные отношения и взаимодействие с другими людьми с позиций толерантности.</w:t>
      </w: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b w:val="1"/>
          <w:sz w:val="24"/>
          <w:szCs w:val="24"/>
          <w:rtl w:val="0"/>
        </w:rPr>
        <w:t xml:space="preserve">Политика</w:t>
      </w:r>
    </w:p>
    <w:p w:rsidR="00000000" w:rsidDel="00000000" w:rsidP="00000000" w:rsidRDefault="00000000" w:rsidRPr="00000000" w14:paraId="00000083">
      <w:pPr>
        <w:rPr>
          <w:sz w:val="24"/>
          <w:szCs w:val="24"/>
        </w:rPr>
      </w:pPr>
      <w:bookmarkStart w:colFirst="0" w:colLast="0" w:name="_gjdgxs" w:id="0"/>
      <w:bookmarkEnd w:id="0"/>
      <w:r w:rsidDel="00000000" w:rsidR="00000000" w:rsidRPr="00000000">
        <w:rPr>
          <w:sz w:val="24"/>
          <w:szCs w:val="24"/>
          <w:rtl w:val="0"/>
        </w:rPr>
        <w:t xml:space="preserve">Выделять субъектов политической деятельности и объекты политического воздействия;</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политическую власть и другие виды власти;</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связи между социальными интересами, целями и методами политической деятельности;</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высказывать аргументированные суждения о соотношении средств и целей в политике;</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раскрывать роль и функции политической системы;</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государство как центральный институт политической системы;</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типы политических режимов, давать оценку роли политических режимов различных типов в общественном развитии;</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обобщать и систематизировать информацию о сущности (ценностях, принципах, признаках, роли в общественном развитии) демократии;</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демократическую избирательную систему;</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мажоритарную, пропорциональную, смешанную избирательные системы;</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устанавливать взаимосвязь правового государства и гражданского общества, раскрывать ценностный смысл правового государства;</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определять роль политической элиты и политического лидера в современном обществе;</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конкретизировать примерами роль политической идеологии;</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раскрывать на примерах функционирование различных партийных систем;</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формулировать суждение о значении многопартийности и идеологического плюрализма в современном обществе;</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оценивать роль СМИ в современной политической жизни;</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иллюстрировать примерами основные этапы политического процесса;</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b w:val="1"/>
          <w:sz w:val="24"/>
          <w:szCs w:val="24"/>
        </w:rPr>
      </w:pPr>
      <w:r w:rsidDel="00000000" w:rsidR="00000000" w:rsidRPr="00000000">
        <w:rPr>
          <w:b w:val="1"/>
          <w:sz w:val="24"/>
          <w:szCs w:val="24"/>
          <w:highlight w:val="white"/>
          <w:rtl w:val="0"/>
        </w:rPr>
        <w:t xml:space="preserve">Правовое регулирование общественных отношений</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Сравнивать правовые нормы с другими социальными нормами;</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основные элементы системы права;</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выстраивать иерархию нормативных актов;</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выделять основные стадии законотворческого процесса в Российской Федерации;</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аргументировать важность соблюдения норм экологического права и характеризовать способы защиты экологических прав;</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раскрывать содержание гражданских правоотношений;</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применять полученные знания о нормах гражданского права в практических ситуациях, прогнозируя последствия принимаемых решений;</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различать организационно-правовые формы предприятий;</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порядок рассмотрения гражданских споров;</w:t>
      </w:r>
      <w:r w:rsidDel="00000000" w:rsidR="00000000" w:rsidRPr="00000000">
        <w:rPr>
          <w:rtl w:val="0"/>
        </w:rPr>
      </w:r>
    </w:p>
    <w:p w:rsidR="00000000" w:rsidDel="00000000" w:rsidP="00000000" w:rsidRDefault="00000000" w:rsidRPr="00000000" w14:paraId="000000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находить и использовать в повседневной жизни информацию о правилах приема в образовательные организации профессионального и высшего образования;</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характеризовать условия заключения, изменения и расторжения трудового договора;</w:t>
      </w: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иллюстрировать примерами виды социальной защиты и социального обеспечения;</w:t>
      </w:r>
      <w:r w:rsidDel="00000000" w:rsidR="00000000" w:rsidRPr="00000000">
        <w:rPr>
          <w:rtl w:val="0"/>
        </w:rPr>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извлекать и анализировать информацию по заданной теме в адаптированных источниках различного типа (Конституция РФ, ГПК РФ, АПК РФ, УПК РФ);</w:t>
      </w: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объяснять основные идеи международных документов, направленных на защиту прав человека.</w:t>
      </w: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b w:val="1"/>
          <w:sz w:val="24"/>
          <w:szCs w:val="24"/>
          <w:rtl w:val="0"/>
        </w:rPr>
        <w:t xml:space="preserve">Выпускник на базовом уровне получит возможность научиться:</w:t>
      </w:r>
      <w:r w:rsidDel="00000000" w:rsidR="00000000" w:rsidRPr="00000000">
        <w:rPr>
          <w:rtl w:val="0"/>
        </w:rPr>
      </w:r>
    </w:p>
    <w:p w:rsidR="00000000" w:rsidDel="00000000" w:rsidP="00000000" w:rsidRDefault="00000000" w:rsidRPr="00000000" w14:paraId="000000A9">
      <w:pPr>
        <w:rPr>
          <w:b w:val="1"/>
          <w:i w:val="1"/>
          <w:sz w:val="24"/>
          <w:szCs w:val="24"/>
        </w:rPr>
      </w:pPr>
      <w:r w:rsidDel="00000000" w:rsidR="00000000" w:rsidRPr="00000000">
        <w:rPr>
          <w:b w:val="1"/>
          <w:i w:val="1"/>
          <w:sz w:val="24"/>
          <w:szCs w:val="24"/>
          <w:highlight w:val="white"/>
          <w:rtl w:val="0"/>
        </w:rPr>
        <w:t xml:space="preserve">Человек. Человек в системе общественных отношений</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Использовать полученные знания о социальных ценностях и нормах в повседневной жизни, прогнозировать последствия принимаемых решений;</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применять знания о методах познания социальных явлений и процессов в учебной деятельности и повседневной жизни; </w:t>
      </w: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оценивать разнообразные явления и процессы общественного развития;</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характеризовать основные методы научного познания;</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особенности социального познания;</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различать типы мировоззрений;</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объяснять специфику взаимовлияния двух миров социального и природного в понимании природы человека и его мировоззрения;</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выражать собственную позицию по вопросу познаваемости мира и аргументировать ее.</w:t>
      </w:r>
      <w:r w:rsidDel="00000000" w:rsidR="00000000" w:rsidRPr="00000000">
        <w:rPr>
          <w:rtl w:val="0"/>
        </w:rPr>
      </w:r>
    </w:p>
    <w:p w:rsidR="00000000" w:rsidDel="00000000" w:rsidP="00000000" w:rsidRDefault="00000000" w:rsidRPr="00000000" w14:paraId="000000B2">
      <w:pPr>
        <w:rPr>
          <w:i w:val="1"/>
          <w:sz w:val="24"/>
          <w:szCs w:val="24"/>
        </w:rPr>
      </w:pPr>
      <w:r w:rsidDel="00000000" w:rsidR="00000000" w:rsidRPr="00000000">
        <w:rPr>
          <w:rtl w:val="0"/>
        </w:rPr>
      </w:r>
    </w:p>
    <w:p w:rsidR="00000000" w:rsidDel="00000000" w:rsidP="00000000" w:rsidRDefault="00000000" w:rsidRPr="00000000" w14:paraId="000000B3">
      <w:pPr>
        <w:rPr>
          <w:b w:val="1"/>
          <w:i w:val="1"/>
          <w:sz w:val="24"/>
          <w:szCs w:val="24"/>
        </w:rPr>
      </w:pPr>
      <w:r w:rsidDel="00000000" w:rsidR="00000000" w:rsidRPr="00000000">
        <w:rPr>
          <w:b w:val="1"/>
          <w:i w:val="1"/>
          <w:sz w:val="24"/>
          <w:szCs w:val="24"/>
          <w:rtl w:val="0"/>
        </w:rPr>
        <w:t xml:space="preserve">Общество как сложная динамическая система</w:t>
      </w:r>
    </w:p>
    <w:p w:rsidR="00000000" w:rsidDel="00000000" w:rsidP="00000000" w:rsidRDefault="00000000" w:rsidRPr="00000000" w14:paraId="000000B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Устанавливать причинно-следственные связи между состоянием различных сфер жизни общества и общественным развитием в целом;</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опираясь на теоретические положения и материалы СМИ, тенденции и перспективы общественного развития;</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r w:rsidDel="00000000" w:rsidR="00000000" w:rsidRPr="00000000">
        <w:rPr>
          <w:rtl w:val="0"/>
        </w:rPr>
      </w:r>
    </w:p>
    <w:p w:rsidR="00000000" w:rsidDel="00000000" w:rsidP="00000000" w:rsidRDefault="00000000" w:rsidRPr="00000000" w14:paraId="000000B7">
      <w:pPr>
        <w:rPr>
          <w:i w:val="1"/>
          <w:sz w:val="24"/>
          <w:szCs w:val="24"/>
        </w:rPr>
      </w:pPr>
      <w:r w:rsidDel="00000000" w:rsidR="00000000" w:rsidRPr="00000000">
        <w:rPr>
          <w:rtl w:val="0"/>
        </w:rPr>
      </w:r>
    </w:p>
    <w:p w:rsidR="00000000" w:rsidDel="00000000" w:rsidP="00000000" w:rsidRDefault="00000000" w:rsidRPr="00000000" w14:paraId="000000B8">
      <w:pPr>
        <w:rPr>
          <w:b w:val="1"/>
          <w:i w:val="1"/>
          <w:sz w:val="24"/>
          <w:szCs w:val="24"/>
        </w:rPr>
      </w:pPr>
      <w:r w:rsidDel="00000000" w:rsidR="00000000" w:rsidRPr="00000000">
        <w:rPr>
          <w:b w:val="1"/>
          <w:i w:val="1"/>
          <w:sz w:val="24"/>
          <w:szCs w:val="24"/>
          <w:rtl w:val="0"/>
        </w:rPr>
        <w:t xml:space="preserve">Экономика</w:t>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Выделять и формулировать характерные особенности рыночных структур;</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противоречия рынка;</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раскрывать роль и место фондового рынка в рыночных структурах;</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раскрывать возможности финансирования малых и крупных фирм;</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обосновывать выбор форм бизнеса в конкретных ситуациях;</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различать источники финансирования малых и крупных предприятий;</w:t>
      </w:r>
      <w:r w:rsidDel="00000000" w:rsidR="00000000" w:rsidRPr="00000000">
        <w:rPr>
          <w:rtl w:val="0"/>
        </w:rPr>
      </w:r>
    </w:p>
    <w:p w:rsidR="00000000" w:rsidDel="00000000" w:rsidP="00000000" w:rsidRDefault="00000000" w:rsidRPr="00000000" w14:paraId="000000B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определять практическое назначение основных функций менеджмента;</w:t>
      </w:r>
      <w:r w:rsidDel="00000000" w:rsidR="00000000" w:rsidRPr="00000000">
        <w:rPr>
          <w:rtl w:val="0"/>
        </w:rPr>
      </w:r>
    </w:p>
    <w:p w:rsidR="00000000" w:rsidDel="00000000" w:rsidP="00000000" w:rsidRDefault="00000000" w:rsidRPr="00000000" w14:paraId="000000C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определять место маркетинга в деятельности организации;</w:t>
      </w:r>
      <w:r w:rsidDel="00000000" w:rsidR="00000000" w:rsidRPr="00000000">
        <w:rPr>
          <w:rtl w:val="0"/>
        </w:rPr>
      </w:r>
    </w:p>
    <w:p w:rsidR="00000000" w:rsidDel="00000000" w:rsidP="00000000" w:rsidRDefault="00000000" w:rsidRPr="00000000" w14:paraId="000000C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применять полученные знания для выполнения социальных ролей работника и производителя;</w:t>
      </w:r>
      <w:r w:rsidDel="00000000" w:rsidR="00000000" w:rsidRPr="00000000">
        <w:rPr>
          <w:rtl w:val="0"/>
        </w:rPr>
      </w:r>
    </w:p>
    <w:p w:rsidR="00000000" w:rsidDel="00000000" w:rsidP="00000000" w:rsidRDefault="00000000" w:rsidRPr="00000000" w14:paraId="000000C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оценивать свои возможности трудоустройства в условиях рынка труда;</w:t>
      </w:r>
      <w:r w:rsidDel="00000000" w:rsidR="00000000" w:rsidRPr="00000000">
        <w:rPr>
          <w:rtl w:val="0"/>
        </w:rPr>
      </w:r>
    </w:p>
    <w:p w:rsidR="00000000" w:rsidDel="00000000" w:rsidP="00000000" w:rsidRDefault="00000000" w:rsidRPr="00000000" w14:paraId="000000C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раскрывать фазы экономического цикла;</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w:t>
      </w:r>
      <w:r w:rsidDel="00000000" w:rsidR="00000000" w:rsidRPr="00000000">
        <w:rPr>
          <w:rtl w:val="0"/>
        </w:rPr>
      </w:r>
    </w:p>
    <w:p w:rsidR="00000000" w:rsidDel="00000000" w:rsidP="00000000" w:rsidRDefault="00000000" w:rsidRPr="00000000" w14:paraId="000000C6">
      <w:pPr>
        <w:rPr>
          <w:i w:val="1"/>
          <w:sz w:val="24"/>
          <w:szCs w:val="24"/>
        </w:rPr>
      </w:pPr>
      <w:r w:rsidDel="00000000" w:rsidR="00000000" w:rsidRPr="00000000">
        <w:rPr>
          <w:rtl w:val="0"/>
        </w:rPr>
      </w:r>
    </w:p>
    <w:p w:rsidR="00000000" w:rsidDel="00000000" w:rsidP="00000000" w:rsidRDefault="00000000" w:rsidRPr="00000000" w14:paraId="000000C7">
      <w:pPr>
        <w:rPr>
          <w:b w:val="1"/>
          <w:i w:val="1"/>
          <w:sz w:val="24"/>
          <w:szCs w:val="24"/>
        </w:rPr>
      </w:pPr>
      <w:r w:rsidDel="00000000" w:rsidR="00000000" w:rsidRPr="00000000">
        <w:rPr>
          <w:b w:val="1"/>
          <w:i w:val="1"/>
          <w:sz w:val="24"/>
          <w:szCs w:val="24"/>
          <w:rtl w:val="0"/>
        </w:rPr>
        <w:t xml:space="preserve">Социальные отношения</w:t>
      </w:r>
    </w:p>
    <w:p w:rsidR="00000000" w:rsidDel="00000000" w:rsidP="00000000" w:rsidRDefault="00000000" w:rsidRPr="00000000" w14:paraId="000000C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Выделять причины социального неравенства в истории и современном обществе;</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высказывать обоснованное суждение о факторах, обеспечивающих успешность самореализации молодежи в современных условиях;</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анализировать ситуации, связанные с различными способами разрешения социальных конфликтов;</w:t>
      </w:r>
      <w:r w:rsidDel="00000000" w:rsidR="00000000" w:rsidRPr="00000000">
        <w:rPr>
          <w:rtl w:val="0"/>
        </w:rPr>
      </w:r>
    </w:p>
    <w:p w:rsidR="00000000" w:rsidDel="00000000" w:rsidP="00000000" w:rsidRDefault="00000000" w:rsidRPr="00000000" w14:paraId="000000C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выражать собственное отношение к различным способам разрешения социальных конфликтов;</w:t>
      </w:r>
      <w:r w:rsidDel="00000000" w:rsidR="00000000" w:rsidRPr="00000000">
        <w:rPr>
          <w:rtl w:val="0"/>
        </w:rPr>
      </w:r>
    </w:p>
    <w:p w:rsidR="00000000" w:rsidDel="00000000" w:rsidP="00000000" w:rsidRDefault="00000000" w:rsidRPr="00000000" w14:paraId="000000C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r w:rsidDel="00000000" w:rsidR="00000000" w:rsidRPr="00000000">
        <w:rPr>
          <w:rtl w:val="0"/>
        </w:rPr>
      </w:r>
    </w:p>
    <w:p w:rsidR="00000000" w:rsidDel="00000000" w:rsidP="00000000" w:rsidRDefault="00000000" w:rsidRPr="00000000" w14:paraId="000000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находить и анализировать социальную информацию о тенденциях развития семьи в современном обществе;</w:t>
      </w:r>
      <w:r w:rsidDel="00000000" w:rsidR="00000000" w:rsidRPr="00000000">
        <w:rPr>
          <w:rtl w:val="0"/>
        </w:rPr>
      </w:r>
    </w:p>
    <w:p w:rsidR="00000000" w:rsidDel="00000000" w:rsidP="00000000" w:rsidRDefault="00000000" w:rsidRPr="00000000" w14:paraId="000000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r w:rsidDel="00000000" w:rsidR="00000000" w:rsidRPr="00000000">
        <w:rPr>
          <w:rtl w:val="0"/>
        </w:rPr>
      </w:r>
    </w:p>
    <w:p w:rsidR="00000000" w:rsidDel="00000000" w:rsidP="00000000" w:rsidRDefault="00000000" w:rsidRPr="00000000" w14:paraId="000000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w:t>
      </w:r>
      <w:r w:rsidDel="00000000" w:rsidR="00000000" w:rsidRPr="00000000">
        <w:rPr>
          <w:rtl w:val="0"/>
        </w:rPr>
      </w:r>
    </w:p>
    <w:p w:rsidR="00000000" w:rsidDel="00000000" w:rsidP="00000000" w:rsidRDefault="00000000" w:rsidRPr="00000000" w14:paraId="000000D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анализировать численность населения и динамику ее изменений в мире и в России.</w:t>
      </w:r>
      <w:r w:rsidDel="00000000" w:rsidR="00000000" w:rsidRPr="00000000">
        <w:rPr>
          <w:rtl w:val="0"/>
        </w:rPr>
      </w:r>
    </w:p>
    <w:p w:rsidR="00000000" w:rsidDel="00000000" w:rsidP="00000000" w:rsidRDefault="00000000" w:rsidRPr="00000000" w14:paraId="000000D1">
      <w:pPr>
        <w:rPr>
          <w:b w:val="1"/>
          <w:i w:val="1"/>
          <w:sz w:val="24"/>
          <w:szCs w:val="24"/>
        </w:rPr>
      </w:pPr>
      <w:r w:rsidDel="00000000" w:rsidR="00000000" w:rsidRPr="00000000">
        <w:rPr>
          <w:b w:val="1"/>
          <w:i w:val="1"/>
          <w:sz w:val="24"/>
          <w:szCs w:val="24"/>
          <w:rtl w:val="0"/>
        </w:rPr>
        <w:t xml:space="preserve">Политика</w:t>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выделять основные этапы избирательной кампании;</w:t>
      </w:r>
      <w:r w:rsidDel="00000000" w:rsidR="00000000" w:rsidRPr="00000000">
        <w:rPr>
          <w:rtl w:val="0"/>
        </w:rPr>
      </w:r>
    </w:p>
    <w:p w:rsidR="00000000" w:rsidDel="00000000" w:rsidP="00000000" w:rsidRDefault="00000000" w:rsidRPr="00000000" w14:paraId="000000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 перспективе осознанно участвовать в избирательных кампаниях;</w:t>
      </w:r>
      <w:r w:rsidDel="00000000" w:rsidR="00000000" w:rsidRPr="00000000">
        <w:rPr>
          <w:rtl w:val="0"/>
        </w:rPr>
      </w:r>
    </w:p>
    <w:p w:rsidR="00000000" w:rsidDel="00000000" w:rsidP="00000000" w:rsidRDefault="00000000" w:rsidRPr="00000000" w14:paraId="000000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отбирать и систематизировать информацию СМИ о функциях и значении местного самоуправления;</w:t>
      </w:r>
      <w:r w:rsidDel="00000000" w:rsidR="00000000" w:rsidRPr="00000000">
        <w:rPr>
          <w:rtl w:val="0"/>
        </w:rPr>
      </w:r>
    </w:p>
    <w:p w:rsidR="00000000" w:rsidDel="00000000" w:rsidP="00000000" w:rsidRDefault="00000000" w:rsidRPr="00000000" w14:paraId="000000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самостоятельно давать аргументированную оценку личных качеств и деятельности политических лидеров;</w:t>
      </w:r>
      <w:r w:rsidDel="00000000" w:rsidR="00000000" w:rsidRPr="00000000">
        <w:rPr>
          <w:rtl w:val="0"/>
        </w:rPr>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характеризовать особенности политического процесса в России;</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анализировать основные тенденции современного политического процесса.</w:t>
      </w:r>
      <w:r w:rsidDel="00000000" w:rsidR="00000000" w:rsidRPr="00000000">
        <w:rPr>
          <w:rtl w:val="0"/>
        </w:rPr>
      </w:r>
    </w:p>
    <w:p w:rsidR="00000000" w:rsidDel="00000000" w:rsidP="00000000" w:rsidRDefault="00000000" w:rsidRPr="00000000" w14:paraId="000000D9">
      <w:pPr>
        <w:rPr>
          <w:i w:val="1"/>
          <w:sz w:val="24"/>
          <w:szCs w:val="24"/>
        </w:rPr>
      </w:pPr>
      <w:r w:rsidDel="00000000" w:rsidR="00000000" w:rsidRPr="00000000">
        <w:rPr>
          <w:rtl w:val="0"/>
        </w:rPr>
      </w:r>
    </w:p>
    <w:p w:rsidR="00000000" w:rsidDel="00000000" w:rsidP="00000000" w:rsidRDefault="00000000" w:rsidRPr="00000000" w14:paraId="000000DA">
      <w:pPr>
        <w:rPr>
          <w:i w:val="1"/>
          <w:sz w:val="24"/>
          <w:szCs w:val="24"/>
        </w:rPr>
      </w:pPr>
      <w:r w:rsidDel="00000000" w:rsidR="00000000" w:rsidRPr="00000000">
        <w:rPr>
          <w:b w:val="1"/>
          <w:i w:val="1"/>
          <w:sz w:val="24"/>
          <w:szCs w:val="24"/>
          <w:rtl w:val="0"/>
        </w:rPr>
        <w:t xml:space="preserve">Правовое регулирование общественных отношений</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Действовать в пределах правовых норм для успешного решения жизненных задач в разных сферах общественных отношений;</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перечислять участников законотворческого процесса и раскрывать их функции;</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характеризовать механизм судебной защиты прав человека и гражданина в РФ;</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ориентироваться в предпринимательских правоотношениях;</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выявлять общественную опасность коррупции для гражданина, общества и государства;</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применять знание основных норм права в ситуациях повседневной жизни, прогнозировать последствия принимаемых решений;</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оценивать происходящие события и поведение людей с точки зрения соответствия закону;</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r w:rsidDel="00000000" w:rsidR="00000000" w:rsidRPr="00000000">
        <w:rPr>
          <w:rtl w:val="0"/>
        </w:rPr>
      </w:r>
    </w:p>
    <w:p w:rsidR="00000000" w:rsidDel="00000000" w:rsidP="00000000" w:rsidRDefault="00000000" w:rsidRPr="00000000" w14:paraId="000000E3">
      <w:pPr>
        <w:rPr>
          <w:b w:val="1"/>
          <w:sz w:val="24"/>
          <w:szCs w:val="24"/>
        </w:rPr>
      </w:pPr>
      <w:r w:rsidDel="00000000" w:rsidR="00000000" w:rsidRPr="00000000">
        <w:rPr>
          <w:b w:val="1"/>
          <w:sz w:val="24"/>
          <w:szCs w:val="24"/>
          <w:rtl w:val="0"/>
        </w:rPr>
        <w:t xml:space="preserve">Базовый уровень</w:t>
      </w:r>
    </w:p>
    <w:p w:rsidR="00000000" w:rsidDel="00000000" w:rsidP="00000000" w:rsidRDefault="00000000" w:rsidRPr="00000000" w14:paraId="000000E4">
      <w:pPr>
        <w:rPr>
          <w:sz w:val="24"/>
          <w:szCs w:val="24"/>
        </w:rPr>
      </w:pPr>
      <w:r w:rsidDel="00000000" w:rsidR="00000000" w:rsidRPr="00000000">
        <w:rPr>
          <w:b w:val="1"/>
          <w:sz w:val="24"/>
          <w:szCs w:val="24"/>
          <w:rtl w:val="0"/>
        </w:rPr>
        <w:t xml:space="preserve">Человек. Человек в системе общественных отношений</w:t>
      </w:r>
      <w:r w:rsidDel="00000000" w:rsidR="00000000" w:rsidRPr="00000000">
        <w:rPr>
          <w:rtl w:val="0"/>
        </w:rPr>
      </w:r>
    </w:p>
    <w:p w:rsidR="00000000" w:rsidDel="00000000" w:rsidP="00000000" w:rsidRDefault="00000000" w:rsidRPr="00000000" w14:paraId="000000E5">
      <w:pPr>
        <w:rPr>
          <w:i w:val="1"/>
          <w:sz w:val="24"/>
          <w:szCs w:val="24"/>
        </w:rPr>
      </w:pPr>
      <w:r w:rsidDel="00000000" w:rsidR="00000000" w:rsidRPr="00000000">
        <w:rPr>
          <w:sz w:val="24"/>
          <w:szCs w:val="24"/>
          <w:rtl w:val="0"/>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Del="00000000" w:rsidR="00000000" w:rsidRPr="00000000">
        <w:rPr>
          <w:i w:val="1"/>
          <w:sz w:val="24"/>
          <w:szCs w:val="24"/>
          <w:rtl w:val="0"/>
        </w:rPr>
        <w:t xml:space="preserve"> </w:t>
      </w:r>
      <w:r w:rsidDel="00000000" w:rsidR="00000000" w:rsidRPr="00000000">
        <w:rPr>
          <w:sz w:val="24"/>
          <w:szCs w:val="24"/>
          <w:rtl w:val="0"/>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Del="00000000" w:rsidR="00000000" w:rsidRPr="00000000">
        <w:rPr>
          <w:i w:val="1"/>
          <w:sz w:val="24"/>
          <w:szCs w:val="24"/>
          <w:rtl w:val="0"/>
        </w:rPr>
        <w:t xml:space="preserve">Уровни научного познания. Способы и методы научного познания. Особенности социального познания. </w:t>
      </w:r>
      <w:r w:rsidDel="00000000" w:rsidR="00000000" w:rsidRPr="00000000">
        <w:rPr>
          <w:sz w:val="24"/>
          <w:szCs w:val="24"/>
          <w:rtl w:val="0"/>
        </w:rPr>
        <w:t xml:space="preserve">Духовная жизнь и духовный мир человека. Общественное и индивидуальное сознание. Мировоззрение, </w:t>
      </w:r>
      <w:r w:rsidDel="00000000" w:rsidR="00000000" w:rsidRPr="00000000">
        <w:rPr>
          <w:i w:val="1"/>
          <w:sz w:val="24"/>
          <w:szCs w:val="24"/>
          <w:rtl w:val="0"/>
        </w:rPr>
        <w:t xml:space="preserve">его типы.</w:t>
      </w:r>
      <w:r w:rsidDel="00000000" w:rsidR="00000000" w:rsidRPr="00000000">
        <w:rPr>
          <w:sz w:val="24"/>
          <w:szCs w:val="24"/>
          <w:rtl w:val="0"/>
        </w:rPr>
        <w:t xml:space="preserve"> Самосознание индивида и социальное поведение. Социальные ценности. </w:t>
      </w:r>
      <w:r w:rsidDel="00000000" w:rsidR="00000000" w:rsidRPr="00000000">
        <w:rPr>
          <w:i w:val="1"/>
          <w:sz w:val="24"/>
          <w:szCs w:val="24"/>
          <w:rtl w:val="0"/>
        </w:rPr>
        <w:t xml:space="preserve">Мотивы и предпочтения.</w:t>
      </w:r>
      <w:r w:rsidDel="00000000" w:rsidR="00000000" w:rsidRPr="00000000">
        <w:rPr>
          <w:sz w:val="24"/>
          <w:szCs w:val="24"/>
          <w:rtl w:val="0"/>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Del="00000000" w:rsidR="00000000" w:rsidRPr="00000000">
        <w:rPr>
          <w:i w:val="1"/>
          <w:sz w:val="24"/>
          <w:szCs w:val="24"/>
          <w:rtl w:val="0"/>
        </w:rPr>
        <w:t xml:space="preserve">Знания, умения и навыки людей в условиях информационного общества.</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b w:val="1"/>
          <w:sz w:val="24"/>
          <w:szCs w:val="24"/>
          <w:rtl w:val="0"/>
        </w:rPr>
        <w:t xml:space="preserve">Общество как сложная динамическая система</w:t>
      </w: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Del="00000000" w:rsidR="00000000" w:rsidRPr="00000000">
        <w:rPr>
          <w:i w:val="1"/>
          <w:sz w:val="24"/>
          <w:szCs w:val="24"/>
          <w:rtl w:val="0"/>
        </w:rPr>
        <w:t xml:space="preserve"> </w:t>
      </w:r>
      <w:r w:rsidDel="00000000" w:rsidR="00000000" w:rsidRPr="00000000">
        <w:rPr>
          <w:sz w:val="24"/>
          <w:szCs w:val="24"/>
          <w:rtl w:val="0"/>
        </w:rPr>
        <w:t xml:space="preserve">Процессы глобализации. Основные направления глобализации. Последствия глобализации. Общество и человек перед лицом угроз и вызовов XXI века.</w:t>
      </w:r>
    </w:p>
    <w:p w:rsidR="00000000" w:rsidDel="00000000" w:rsidP="00000000" w:rsidRDefault="00000000" w:rsidRPr="00000000" w14:paraId="000000E9">
      <w:pPr>
        <w:rPr>
          <w:sz w:val="24"/>
          <w:szCs w:val="24"/>
        </w:rPr>
      </w:pPr>
      <w:r w:rsidDel="00000000" w:rsidR="00000000" w:rsidRPr="00000000">
        <w:rPr>
          <w:rtl w:val="0"/>
        </w:rPr>
      </w:r>
    </w:p>
    <w:p w:rsidR="00000000" w:rsidDel="00000000" w:rsidP="00000000" w:rsidRDefault="00000000" w:rsidRPr="00000000" w14:paraId="000000EA">
      <w:pPr>
        <w:rPr>
          <w:b w:val="1"/>
          <w:sz w:val="24"/>
          <w:szCs w:val="24"/>
        </w:rPr>
      </w:pPr>
      <w:r w:rsidDel="00000000" w:rsidR="00000000" w:rsidRPr="00000000">
        <w:rPr>
          <w:b w:val="1"/>
          <w:sz w:val="24"/>
          <w:szCs w:val="24"/>
          <w:rtl w:val="0"/>
        </w:rPr>
        <w:t xml:space="preserve">Экономика</w:t>
      </w:r>
    </w:p>
    <w:p w:rsidR="00000000" w:rsidDel="00000000" w:rsidP="00000000" w:rsidRDefault="00000000" w:rsidRPr="00000000" w14:paraId="000000EB">
      <w:pPr>
        <w:rPr>
          <w:i w:val="1"/>
          <w:sz w:val="24"/>
          <w:szCs w:val="24"/>
        </w:rPr>
      </w:pPr>
      <w:r w:rsidDel="00000000" w:rsidR="00000000" w:rsidRPr="00000000">
        <w:rPr>
          <w:sz w:val="24"/>
          <w:szCs w:val="24"/>
          <w:rtl w:val="0"/>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Del="00000000" w:rsidR="00000000" w:rsidRPr="00000000">
        <w:rPr>
          <w:i w:val="1"/>
          <w:sz w:val="24"/>
          <w:szCs w:val="24"/>
          <w:rtl w:val="0"/>
        </w:rPr>
        <w:t xml:space="preserve">Политика защиты конкуренции и антимонопольное законодательство. </w:t>
      </w:r>
      <w:r w:rsidDel="00000000" w:rsidR="00000000" w:rsidRPr="00000000">
        <w:rPr>
          <w:sz w:val="24"/>
          <w:szCs w:val="24"/>
          <w:rtl w:val="0"/>
        </w:rPr>
        <w:t xml:space="preserve">Рыночные отношения в современной экономике. Фирма в экономике. </w:t>
      </w:r>
      <w:r w:rsidDel="00000000" w:rsidR="00000000" w:rsidRPr="00000000">
        <w:rPr>
          <w:i w:val="1"/>
          <w:sz w:val="24"/>
          <w:szCs w:val="24"/>
          <w:rtl w:val="0"/>
        </w:rPr>
        <w:t xml:space="preserve">Фондовый рынок, его инструменты. </w:t>
      </w:r>
      <w:r w:rsidDel="00000000" w:rsidR="00000000" w:rsidRPr="00000000">
        <w:rPr>
          <w:sz w:val="24"/>
          <w:szCs w:val="24"/>
          <w:rtl w:val="0"/>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Del="00000000" w:rsidR="00000000" w:rsidRPr="00000000">
        <w:rPr>
          <w:i w:val="1"/>
          <w:sz w:val="24"/>
          <w:szCs w:val="24"/>
          <w:rtl w:val="0"/>
        </w:rPr>
        <w:t xml:space="preserve">Основные принципы менеджмента. Основы маркетинга.</w:t>
      </w:r>
      <w:r w:rsidDel="00000000" w:rsidR="00000000" w:rsidRPr="00000000">
        <w:rPr>
          <w:sz w:val="24"/>
          <w:szCs w:val="24"/>
          <w:rtl w:val="0"/>
        </w:rPr>
        <w:t xml:space="preserve"> </w:t>
      </w:r>
      <w:r w:rsidDel="00000000" w:rsidR="00000000" w:rsidRPr="00000000">
        <w:rPr>
          <w:i w:val="1"/>
          <w:sz w:val="24"/>
          <w:szCs w:val="24"/>
          <w:rtl w:val="0"/>
        </w:rPr>
        <w:t xml:space="preserve">Финансовый рынок. </w:t>
      </w:r>
      <w:r w:rsidDel="00000000" w:rsidR="00000000" w:rsidRPr="00000000">
        <w:rPr>
          <w:sz w:val="24"/>
          <w:szCs w:val="24"/>
          <w:rtl w:val="0"/>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Del="00000000" w:rsidR="00000000" w:rsidRPr="00000000">
        <w:rPr>
          <w:i w:val="1"/>
          <w:sz w:val="24"/>
          <w:szCs w:val="24"/>
          <w:rtl w:val="0"/>
        </w:rPr>
        <w:t xml:space="preserve">Налоги, уплачиваемые предприятиями. </w:t>
      </w:r>
      <w:r w:rsidDel="00000000" w:rsidR="00000000" w:rsidRPr="00000000">
        <w:rPr>
          <w:sz w:val="24"/>
          <w:szCs w:val="24"/>
          <w:rtl w:val="0"/>
        </w:rPr>
        <w:t xml:space="preserve">Основы денежной и бюджетной политики государства. Денежно-кредитная (монетарная) политика. Государственный бюджет. </w:t>
      </w:r>
      <w:r w:rsidDel="00000000" w:rsidR="00000000" w:rsidRPr="00000000">
        <w:rPr>
          <w:i w:val="1"/>
          <w:sz w:val="24"/>
          <w:szCs w:val="24"/>
          <w:rtl w:val="0"/>
        </w:rPr>
        <w:t xml:space="preserve">Государственный долг.</w:t>
      </w:r>
      <w:r w:rsidDel="00000000" w:rsidR="00000000" w:rsidRPr="00000000">
        <w:rPr>
          <w:sz w:val="24"/>
          <w:szCs w:val="24"/>
          <w:rtl w:val="0"/>
        </w:rPr>
        <w:t xml:space="preserve"> Экономическая деятельность и ее измерители. ВВП и ВНП</w:t>
      </w:r>
      <w:r w:rsidDel="00000000" w:rsidR="00000000" w:rsidRPr="00000000">
        <w:rPr>
          <w:i w:val="1"/>
          <w:sz w:val="24"/>
          <w:szCs w:val="24"/>
          <w:rtl w:val="0"/>
        </w:rPr>
        <w:t xml:space="preserve"> – </w:t>
      </w:r>
      <w:r w:rsidDel="00000000" w:rsidR="00000000" w:rsidRPr="00000000">
        <w:rPr>
          <w:sz w:val="24"/>
          <w:szCs w:val="24"/>
          <w:rtl w:val="0"/>
        </w:rPr>
        <w:t xml:space="preserve">основные макроэкономические показатели.</w:t>
      </w:r>
      <w:r w:rsidDel="00000000" w:rsidR="00000000" w:rsidRPr="00000000">
        <w:rPr>
          <w:i w:val="1"/>
          <w:sz w:val="24"/>
          <w:szCs w:val="24"/>
          <w:rtl w:val="0"/>
        </w:rPr>
        <w:t xml:space="preserve"> </w:t>
      </w:r>
      <w:r w:rsidDel="00000000" w:rsidR="00000000" w:rsidRPr="00000000">
        <w:rPr>
          <w:sz w:val="24"/>
          <w:szCs w:val="24"/>
          <w:rtl w:val="0"/>
        </w:rPr>
        <w:t xml:space="preserve">Экономический рост. </w:t>
      </w:r>
      <w:r w:rsidDel="00000000" w:rsidR="00000000" w:rsidRPr="00000000">
        <w:rPr>
          <w:i w:val="1"/>
          <w:sz w:val="24"/>
          <w:szCs w:val="24"/>
          <w:rtl w:val="0"/>
        </w:rPr>
        <w:t xml:space="preserve">Экономические циклы</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sz w:val="24"/>
          <w:szCs w:val="24"/>
          <w:rtl w:val="0"/>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Del="00000000" w:rsidR="00000000" w:rsidRPr="00000000">
        <w:rPr>
          <w:i w:val="1"/>
          <w:sz w:val="24"/>
          <w:szCs w:val="24"/>
          <w:rtl w:val="0"/>
        </w:rPr>
        <w:t xml:space="preserve">Тенденции экономического развития России.</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b w:val="1"/>
          <w:sz w:val="24"/>
          <w:szCs w:val="24"/>
          <w:rtl w:val="0"/>
        </w:rPr>
        <w:t xml:space="preserve">Социальные отношения</w:t>
      </w:r>
      <w:r w:rsidDel="00000000" w:rsidR="00000000" w:rsidRPr="00000000">
        <w:rPr>
          <w:rtl w:val="0"/>
        </w:rPr>
      </w:r>
    </w:p>
    <w:p w:rsidR="00000000" w:rsidDel="00000000" w:rsidP="00000000" w:rsidRDefault="00000000" w:rsidRPr="00000000" w14:paraId="000000EE">
      <w:pPr>
        <w:rPr>
          <w:sz w:val="24"/>
          <w:szCs w:val="24"/>
        </w:rPr>
      </w:pPr>
      <w:r w:rsidDel="00000000" w:rsidR="00000000" w:rsidRPr="00000000">
        <w:rPr>
          <w:sz w:val="24"/>
          <w:szCs w:val="24"/>
          <w:rtl w:val="0"/>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Del="00000000" w:rsidR="00000000" w:rsidRPr="00000000">
        <w:rPr>
          <w:i w:val="1"/>
          <w:sz w:val="24"/>
          <w:szCs w:val="24"/>
          <w:rtl w:val="0"/>
        </w:rPr>
        <w:t xml:space="preserve"> </w:t>
      </w:r>
      <w:r w:rsidDel="00000000" w:rsidR="00000000" w:rsidRPr="00000000">
        <w:rPr>
          <w:sz w:val="24"/>
          <w:szCs w:val="24"/>
          <w:rtl w:val="0"/>
        </w:rPr>
        <w:t xml:space="preserve">Этнические общности. Межнациональные отношения,</w:t>
      </w:r>
      <w:r w:rsidDel="00000000" w:rsidR="00000000" w:rsidRPr="00000000">
        <w:rPr>
          <w:b w:val="1"/>
          <w:sz w:val="24"/>
          <w:szCs w:val="24"/>
          <w:rtl w:val="0"/>
        </w:rPr>
        <w:t xml:space="preserve"> </w:t>
      </w:r>
      <w:r w:rsidDel="00000000" w:rsidR="00000000" w:rsidRPr="00000000">
        <w:rPr>
          <w:sz w:val="24"/>
          <w:szCs w:val="24"/>
          <w:rtl w:val="0"/>
        </w:rPr>
        <w:t xml:space="preserve">этносоциальные конфликты, пути их разрешения. Конституционные принципы национальной политики в Российской Федерации. Семья и брак. </w:t>
      </w:r>
      <w:r w:rsidDel="00000000" w:rsidR="00000000" w:rsidRPr="00000000">
        <w:rPr>
          <w:i w:val="1"/>
          <w:sz w:val="24"/>
          <w:szCs w:val="24"/>
          <w:rtl w:val="0"/>
        </w:rPr>
        <w:t xml:space="preserve">Тенденции развития семьи в современном мире.</w:t>
      </w:r>
      <w:r w:rsidDel="00000000" w:rsidR="00000000" w:rsidRPr="00000000">
        <w:rPr>
          <w:sz w:val="24"/>
          <w:szCs w:val="24"/>
          <w:rtl w:val="0"/>
        </w:rPr>
        <w:t xml:space="preserve"> </w:t>
      </w:r>
      <w:r w:rsidDel="00000000" w:rsidR="00000000" w:rsidRPr="00000000">
        <w:rPr>
          <w:i w:val="1"/>
          <w:sz w:val="24"/>
          <w:szCs w:val="24"/>
          <w:rtl w:val="0"/>
        </w:rPr>
        <w:t xml:space="preserve">Проблема неполных семей.</w:t>
      </w:r>
      <w:r w:rsidDel="00000000" w:rsidR="00000000" w:rsidRPr="00000000">
        <w:rPr>
          <w:sz w:val="24"/>
          <w:szCs w:val="24"/>
          <w:rtl w:val="0"/>
        </w:rPr>
        <w:t xml:space="preserve"> Современная демографическая ситуация в Российской Федерации.</w:t>
      </w:r>
      <w:r w:rsidDel="00000000" w:rsidR="00000000" w:rsidRPr="00000000">
        <w:rPr>
          <w:i w:val="1"/>
          <w:sz w:val="24"/>
          <w:szCs w:val="24"/>
          <w:rtl w:val="0"/>
        </w:rPr>
        <w:t xml:space="preserve"> </w:t>
      </w:r>
      <w:r w:rsidDel="00000000" w:rsidR="00000000" w:rsidRPr="00000000">
        <w:rPr>
          <w:sz w:val="24"/>
          <w:szCs w:val="24"/>
          <w:rtl w:val="0"/>
        </w:rPr>
        <w:t xml:space="preserve">Религиозные объединения и организации в Российской Федерации.</w:t>
      </w:r>
    </w:p>
    <w:p w:rsidR="00000000" w:rsidDel="00000000" w:rsidP="00000000" w:rsidRDefault="00000000" w:rsidRPr="00000000" w14:paraId="000000EF">
      <w:pPr>
        <w:rPr>
          <w:sz w:val="24"/>
          <w:szCs w:val="24"/>
        </w:rPr>
      </w:pP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b w:val="1"/>
          <w:sz w:val="24"/>
          <w:szCs w:val="24"/>
          <w:rtl w:val="0"/>
        </w:rPr>
        <w:t xml:space="preserve">Политика</w:t>
      </w:r>
      <w:r w:rsidDel="00000000" w:rsidR="00000000" w:rsidRPr="00000000">
        <w:rPr>
          <w:rtl w:val="0"/>
        </w:rPr>
      </w:r>
    </w:p>
    <w:p w:rsidR="00000000" w:rsidDel="00000000" w:rsidP="00000000" w:rsidRDefault="00000000" w:rsidRPr="00000000" w14:paraId="000000F1">
      <w:pPr>
        <w:rPr>
          <w:i w:val="1"/>
          <w:sz w:val="24"/>
          <w:szCs w:val="24"/>
        </w:rPr>
      </w:pPr>
      <w:r w:rsidDel="00000000" w:rsidR="00000000" w:rsidRPr="00000000">
        <w:rPr>
          <w:sz w:val="24"/>
          <w:szCs w:val="24"/>
          <w:rtl w:val="0"/>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Del="00000000" w:rsidR="00000000" w:rsidRPr="00000000">
        <w:rPr>
          <w:i w:val="1"/>
          <w:sz w:val="24"/>
          <w:szCs w:val="24"/>
          <w:rtl w:val="0"/>
        </w:rPr>
        <w:t xml:space="preserve">Избирательная кампания.</w:t>
      </w:r>
      <w:r w:rsidDel="00000000" w:rsidR="00000000" w:rsidRPr="00000000">
        <w:rPr>
          <w:sz w:val="24"/>
          <w:szCs w:val="24"/>
          <w:rtl w:val="0"/>
        </w:rPr>
        <w:t xml:space="preserve"> Гражданское общество и правовое государство. Политическая элита и политическое лидерство.</w:t>
      </w:r>
      <w:r w:rsidDel="00000000" w:rsidR="00000000" w:rsidRPr="00000000">
        <w:rPr>
          <w:i w:val="1"/>
          <w:sz w:val="24"/>
          <w:szCs w:val="24"/>
          <w:rtl w:val="0"/>
        </w:rPr>
        <w:t xml:space="preserve"> </w:t>
      </w:r>
      <w:r w:rsidDel="00000000" w:rsidR="00000000" w:rsidRPr="00000000">
        <w:rPr>
          <w:sz w:val="24"/>
          <w:szCs w:val="24"/>
          <w:rtl w:val="0"/>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Del="00000000" w:rsidR="00000000" w:rsidRPr="00000000">
        <w:rPr>
          <w:i w:val="1"/>
          <w:sz w:val="24"/>
          <w:szCs w:val="24"/>
          <w:rtl w:val="0"/>
        </w:rPr>
        <w:t xml:space="preserve">Политическая психология. Политическое поведение.</w:t>
      </w:r>
      <w:r w:rsidDel="00000000" w:rsidR="00000000" w:rsidRPr="00000000">
        <w:rPr>
          <w:sz w:val="24"/>
          <w:szCs w:val="24"/>
          <w:rtl w:val="0"/>
        </w:rPr>
        <w:t xml:space="preserve"> Роль средств массовой информации в политической жизни общества. Политический процесс. Политическое участие. </w:t>
      </w:r>
      <w:r w:rsidDel="00000000" w:rsidR="00000000" w:rsidRPr="00000000">
        <w:rPr>
          <w:i w:val="1"/>
          <w:sz w:val="24"/>
          <w:szCs w:val="24"/>
          <w:rtl w:val="0"/>
        </w:rPr>
        <w:t xml:space="preserve">Абсентеизм, его причины и опасность.</w:t>
      </w:r>
      <w:r w:rsidDel="00000000" w:rsidR="00000000" w:rsidRPr="00000000">
        <w:rPr>
          <w:sz w:val="24"/>
          <w:szCs w:val="24"/>
          <w:rtl w:val="0"/>
        </w:rPr>
        <w:t xml:space="preserve"> </w:t>
      </w:r>
      <w:r w:rsidDel="00000000" w:rsidR="00000000" w:rsidRPr="00000000">
        <w:rPr>
          <w:i w:val="1"/>
          <w:sz w:val="24"/>
          <w:szCs w:val="24"/>
          <w:rtl w:val="0"/>
        </w:rPr>
        <w:t xml:space="preserve">Особенности политического процесса в России.</w:t>
      </w:r>
    </w:p>
    <w:p w:rsidR="00000000" w:rsidDel="00000000" w:rsidP="00000000" w:rsidRDefault="00000000" w:rsidRPr="00000000" w14:paraId="000000F2">
      <w:pPr>
        <w:rPr>
          <w:sz w:val="24"/>
          <w:szCs w:val="24"/>
        </w:rPr>
      </w:pPr>
      <w:r w:rsidDel="00000000" w:rsidR="00000000" w:rsidRPr="00000000">
        <w:rPr>
          <w:rtl w:val="0"/>
        </w:rPr>
      </w:r>
    </w:p>
    <w:p w:rsidR="00000000" w:rsidDel="00000000" w:rsidP="00000000" w:rsidRDefault="00000000" w:rsidRPr="00000000" w14:paraId="000000F3">
      <w:pPr>
        <w:rPr>
          <w:sz w:val="24"/>
          <w:szCs w:val="24"/>
        </w:rPr>
      </w:pPr>
      <w:r w:rsidDel="00000000" w:rsidR="00000000" w:rsidRPr="00000000">
        <w:rPr>
          <w:b w:val="1"/>
          <w:sz w:val="24"/>
          <w:szCs w:val="24"/>
          <w:rtl w:val="0"/>
        </w:rPr>
        <w:t xml:space="preserve">Правовое регулирование общественных отношений</w:t>
      </w:r>
      <w:r w:rsidDel="00000000" w:rsidR="00000000" w:rsidRPr="00000000">
        <w:rPr>
          <w:rtl w:val="0"/>
        </w:rPr>
      </w:r>
    </w:p>
    <w:p w:rsidR="00000000" w:rsidDel="00000000" w:rsidP="00000000" w:rsidRDefault="00000000" w:rsidRPr="00000000" w14:paraId="000000F4">
      <w:pPr>
        <w:rPr>
          <w:i w:val="1"/>
          <w:sz w:val="24"/>
          <w:szCs w:val="24"/>
        </w:rPr>
      </w:pPr>
      <w:r w:rsidDel="00000000" w:rsidR="00000000" w:rsidRPr="00000000">
        <w:rPr>
          <w:sz w:val="24"/>
          <w:szCs w:val="24"/>
          <w:rtl w:val="0"/>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Del="00000000" w:rsidR="00000000" w:rsidRPr="00000000">
        <w:rPr>
          <w:i w:val="1"/>
          <w:sz w:val="24"/>
          <w:szCs w:val="24"/>
          <w:rtl w:val="0"/>
        </w:rPr>
        <w:t xml:space="preserve">Законодательство в сфере антикоррупционной политики государства.</w:t>
      </w:r>
      <w:r w:rsidDel="00000000" w:rsidR="00000000" w:rsidRPr="00000000">
        <w:rPr>
          <w:sz w:val="24"/>
          <w:szCs w:val="24"/>
          <w:rtl w:val="0"/>
        </w:rPr>
        <w:t xml:space="preserve"> </w:t>
      </w:r>
      <w:r w:rsidDel="00000000" w:rsidR="00000000" w:rsidRPr="00000000">
        <w:rPr>
          <w:i w:val="1"/>
          <w:sz w:val="24"/>
          <w:szCs w:val="24"/>
          <w:rtl w:val="0"/>
        </w:rPr>
        <w:t xml:space="preserve">Экологическое право.</w:t>
      </w:r>
      <w:r w:rsidDel="00000000" w:rsidR="00000000" w:rsidRPr="00000000">
        <w:rPr>
          <w:sz w:val="24"/>
          <w:szCs w:val="24"/>
          <w:rtl w:val="0"/>
        </w:rPr>
        <w:t xml:space="preserve"> Право на благоприятную окружающую среду и способы его защиты. Экологические правонарушения. </w:t>
      </w:r>
      <w:r w:rsidDel="00000000" w:rsidR="00000000" w:rsidRPr="00000000">
        <w:rPr>
          <w:i w:val="1"/>
          <w:sz w:val="24"/>
          <w:szCs w:val="24"/>
          <w:rtl w:val="0"/>
        </w:rPr>
        <w:t xml:space="preserve">Гражданское право.</w:t>
      </w:r>
      <w:r w:rsidDel="00000000" w:rsidR="00000000" w:rsidRPr="00000000">
        <w:rPr>
          <w:sz w:val="24"/>
          <w:szCs w:val="24"/>
          <w:rtl w:val="0"/>
        </w:rPr>
        <w:t xml:space="preserve"> Гражданские правоотношения. </w:t>
      </w:r>
      <w:r w:rsidDel="00000000" w:rsidR="00000000" w:rsidRPr="00000000">
        <w:rPr>
          <w:i w:val="1"/>
          <w:sz w:val="24"/>
          <w:szCs w:val="24"/>
          <w:rtl w:val="0"/>
        </w:rPr>
        <w:t xml:space="preserve">Субъекты гражданского права.</w:t>
      </w:r>
      <w:r w:rsidDel="00000000" w:rsidR="00000000" w:rsidRPr="00000000">
        <w:rPr>
          <w:sz w:val="24"/>
          <w:szCs w:val="24"/>
          <w:rtl w:val="0"/>
        </w:rPr>
        <w:t xml:space="preserve"> Имущественные права. Право собственности. Основания приобретения права собственности. </w:t>
      </w:r>
      <w:r w:rsidDel="00000000" w:rsidR="00000000" w:rsidRPr="00000000">
        <w:rPr>
          <w:i w:val="1"/>
          <w:sz w:val="24"/>
          <w:szCs w:val="24"/>
          <w:rtl w:val="0"/>
        </w:rPr>
        <w:t xml:space="preserve">Право на результаты интеллектуальной деятельности. Наследование.</w:t>
      </w:r>
      <w:r w:rsidDel="00000000" w:rsidR="00000000" w:rsidRPr="00000000">
        <w:rPr>
          <w:sz w:val="24"/>
          <w:szCs w:val="24"/>
          <w:rtl w:val="0"/>
        </w:rPr>
        <w:t xml:space="preserve"> Неимущественные права: честь, достоинство, имя. Способы защиты имущественных и неимущественных прав.</w:t>
      </w:r>
      <w:r w:rsidDel="00000000" w:rsidR="00000000" w:rsidRPr="00000000">
        <w:rPr>
          <w:i w:val="1"/>
          <w:sz w:val="24"/>
          <w:szCs w:val="24"/>
          <w:rtl w:val="0"/>
        </w:rPr>
        <w:t xml:space="preserve"> </w:t>
      </w:r>
      <w:r w:rsidDel="00000000" w:rsidR="00000000" w:rsidRPr="00000000">
        <w:rPr>
          <w:sz w:val="24"/>
          <w:szCs w:val="24"/>
          <w:rtl w:val="0"/>
        </w:rPr>
        <w:t xml:space="preserve">Организационно-правовые формы предприятий. </w:t>
      </w:r>
      <w:r w:rsidDel="00000000" w:rsidR="00000000" w:rsidRPr="00000000">
        <w:rPr>
          <w:i w:val="1"/>
          <w:sz w:val="24"/>
          <w:szCs w:val="24"/>
          <w:rtl w:val="0"/>
        </w:rPr>
        <w:t xml:space="preserve">Семейное право. </w:t>
      </w:r>
      <w:r w:rsidDel="00000000" w:rsidR="00000000" w:rsidRPr="00000000">
        <w:rPr>
          <w:sz w:val="24"/>
          <w:szCs w:val="24"/>
          <w:rtl w:val="0"/>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Del="00000000" w:rsidR="00000000" w:rsidRPr="00000000">
        <w:rPr>
          <w:i w:val="1"/>
          <w:sz w:val="24"/>
          <w:szCs w:val="24"/>
          <w:rtl w:val="0"/>
        </w:rPr>
        <w:t xml:space="preserve">Порядок оказания платных образовательных услуг.</w:t>
      </w:r>
      <w:r w:rsidDel="00000000" w:rsidR="00000000" w:rsidRPr="00000000">
        <w:rPr>
          <w:sz w:val="24"/>
          <w:szCs w:val="24"/>
          <w:rtl w:val="0"/>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Del="00000000" w:rsidR="00000000" w:rsidRPr="00000000">
        <w:rPr>
          <w:i w:val="1"/>
          <w:sz w:val="24"/>
          <w:szCs w:val="24"/>
          <w:rtl w:val="0"/>
        </w:rPr>
        <w:t xml:space="preserve">Стадии уголовного процесса.</w:t>
      </w:r>
      <w:r w:rsidDel="00000000" w:rsidR="00000000" w:rsidRPr="00000000">
        <w:rPr>
          <w:sz w:val="24"/>
          <w:szCs w:val="24"/>
          <w:rtl w:val="0"/>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Del="00000000" w:rsidR="00000000" w:rsidRPr="00000000">
        <w:rPr>
          <w:i w:val="1"/>
          <w:sz w:val="24"/>
          <w:szCs w:val="24"/>
          <w:rtl w:val="0"/>
        </w:rPr>
        <w:t xml:space="preserve">Правовая база противодействия терроризму в Российской Федерации.</w:t>
      </w:r>
    </w:p>
    <w:p w:rsidR="00000000" w:rsidDel="00000000" w:rsidP="00000000" w:rsidRDefault="00000000" w:rsidRPr="00000000" w14:paraId="000000F5">
      <w:pPr>
        <w:ind w:firstLine="0"/>
        <w:jc w:val="center"/>
        <w:rPr/>
      </w:pPr>
      <w:r w:rsidDel="00000000" w:rsidR="00000000" w:rsidRPr="00000000">
        <w:rPr>
          <w:rtl w:val="0"/>
        </w:rPr>
        <w:t xml:space="preserve">Место учебного предмета «Обществознание» в учебном плане</w:t>
      </w:r>
    </w:p>
    <w:p w:rsidR="00000000" w:rsidDel="00000000" w:rsidP="00000000" w:rsidRDefault="00000000" w:rsidRPr="00000000" w14:paraId="000000F6">
      <w:pPr>
        <w:spacing w:line="240" w:lineRule="auto"/>
        <w:ind w:firstLine="0"/>
        <w:rPr>
          <w:b w:val="1"/>
        </w:rPr>
      </w:pPr>
      <w:r w:rsidDel="00000000" w:rsidR="00000000" w:rsidRPr="00000000">
        <w:rPr>
          <w:sz w:val="24"/>
          <w:szCs w:val="24"/>
          <w:rtl w:val="0"/>
        </w:rPr>
        <w:t xml:space="preserve"> </w:t>
      </w:r>
      <w:r w:rsidDel="00000000" w:rsidR="00000000" w:rsidRPr="00000000">
        <w:rPr>
          <w:rtl w:val="0"/>
        </w:rPr>
      </w:r>
    </w:p>
    <w:tbl>
      <w:tblPr>
        <w:tblStyle w:val="Table1"/>
        <w:tblW w:w="6946.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0"/>
        <w:gridCol w:w="2410"/>
        <w:gridCol w:w="2126"/>
        <w:tblGridChange w:id="0">
          <w:tblGrid>
            <w:gridCol w:w="2410"/>
            <w:gridCol w:w="2410"/>
            <w:gridCol w:w="2126"/>
          </w:tblGrid>
        </w:tblGridChange>
      </w:tblGrid>
      <w:tr>
        <w:tc>
          <w:tcPr/>
          <w:p w:rsidR="00000000" w:rsidDel="00000000" w:rsidP="00000000" w:rsidRDefault="00000000" w:rsidRPr="00000000" w14:paraId="000000F7">
            <w:pPr>
              <w:tabs>
                <w:tab w:val="left" w:pos="7851"/>
              </w:tabs>
              <w:spacing w:line="240" w:lineRule="auto"/>
              <w:ind w:firstLine="0"/>
              <w:jc w:val="center"/>
              <w:rPr>
                <w:b w:val="1"/>
              </w:rPr>
            </w:pPr>
            <w:r w:rsidDel="00000000" w:rsidR="00000000" w:rsidRPr="00000000">
              <w:rPr>
                <w:b w:val="1"/>
                <w:rtl w:val="0"/>
              </w:rPr>
              <w:t xml:space="preserve">Класс </w:t>
            </w:r>
          </w:p>
        </w:tc>
        <w:tc>
          <w:tcPr/>
          <w:p w:rsidR="00000000" w:rsidDel="00000000" w:rsidP="00000000" w:rsidRDefault="00000000" w:rsidRPr="00000000" w14:paraId="000000F8">
            <w:pPr>
              <w:tabs>
                <w:tab w:val="left" w:pos="7851"/>
              </w:tabs>
              <w:spacing w:line="240" w:lineRule="auto"/>
              <w:ind w:firstLine="0"/>
              <w:jc w:val="center"/>
              <w:rPr>
                <w:b w:val="1"/>
              </w:rPr>
            </w:pPr>
            <w:r w:rsidDel="00000000" w:rsidR="00000000" w:rsidRPr="00000000">
              <w:rPr>
                <w:b w:val="1"/>
                <w:rtl w:val="0"/>
              </w:rPr>
              <w:t xml:space="preserve">Количество часов</w:t>
            </w:r>
          </w:p>
        </w:tc>
        <w:tc>
          <w:tcPr/>
          <w:p w:rsidR="00000000" w:rsidDel="00000000" w:rsidP="00000000" w:rsidRDefault="00000000" w:rsidRPr="00000000" w14:paraId="000000F9">
            <w:pPr>
              <w:tabs>
                <w:tab w:val="left" w:pos="7851"/>
              </w:tabs>
              <w:spacing w:line="240" w:lineRule="auto"/>
              <w:ind w:firstLine="0"/>
              <w:jc w:val="center"/>
              <w:rPr>
                <w:b w:val="1"/>
              </w:rPr>
            </w:pPr>
            <w:r w:rsidDel="00000000" w:rsidR="00000000" w:rsidRPr="00000000">
              <w:rPr>
                <w:b w:val="1"/>
                <w:rtl w:val="0"/>
              </w:rPr>
              <w:t xml:space="preserve">Часов в неделю</w:t>
            </w:r>
          </w:p>
        </w:tc>
      </w:tr>
      <w:tr>
        <w:tc>
          <w:tcPr/>
          <w:p w:rsidR="00000000" w:rsidDel="00000000" w:rsidP="00000000" w:rsidRDefault="00000000" w:rsidRPr="00000000" w14:paraId="000000FA">
            <w:pPr>
              <w:tabs>
                <w:tab w:val="left" w:pos="7851"/>
              </w:tabs>
              <w:spacing w:line="240" w:lineRule="auto"/>
              <w:ind w:firstLine="0"/>
              <w:jc w:val="center"/>
              <w:rPr/>
            </w:pPr>
            <w:r w:rsidDel="00000000" w:rsidR="00000000" w:rsidRPr="00000000">
              <w:rPr>
                <w:rtl w:val="0"/>
              </w:rPr>
              <w:t xml:space="preserve">10</w:t>
            </w:r>
          </w:p>
        </w:tc>
        <w:tc>
          <w:tcPr/>
          <w:p w:rsidR="00000000" w:rsidDel="00000000" w:rsidP="00000000" w:rsidRDefault="00000000" w:rsidRPr="00000000" w14:paraId="000000FB">
            <w:pPr>
              <w:tabs>
                <w:tab w:val="left" w:pos="7851"/>
              </w:tabs>
              <w:spacing w:line="240" w:lineRule="auto"/>
              <w:ind w:firstLine="0"/>
              <w:jc w:val="center"/>
              <w:rPr/>
            </w:pPr>
            <w:r w:rsidDel="00000000" w:rsidR="00000000" w:rsidRPr="00000000">
              <w:rPr>
                <w:rtl w:val="0"/>
              </w:rPr>
              <w:t xml:space="preserve">68</w:t>
            </w:r>
          </w:p>
        </w:tc>
        <w:tc>
          <w:tcPr/>
          <w:p w:rsidR="00000000" w:rsidDel="00000000" w:rsidP="00000000" w:rsidRDefault="00000000" w:rsidRPr="00000000" w14:paraId="000000FC">
            <w:pPr>
              <w:tabs>
                <w:tab w:val="left" w:pos="7851"/>
              </w:tabs>
              <w:spacing w:line="240" w:lineRule="auto"/>
              <w:ind w:firstLine="0"/>
              <w:jc w:val="center"/>
              <w:rPr/>
            </w:pPr>
            <w:r w:rsidDel="00000000" w:rsidR="00000000" w:rsidRPr="00000000">
              <w:rPr>
                <w:rtl w:val="0"/>
              </w:rPr>
              <w:t xml:space="preserve">2</w:t>
            </w:r>
          </w:p>
        </w:tc>
      </w:tr>
      <w:tr>
        <w:tc>
          <w:tcPr/>
          <w:p w:rsidR="00000000" w:rsidDel="00000000" w:rsidP="00000000" w:rsidRDefault="00000000" w:rsidRPr="00000000" w14:paraId="000000FD">
            <w:pPr>
              <w:tabs>
                <w:tab w:val="left" w:pos="7851"/>
              </w:tabs>
              <w:spacing w:line="240" w:lineRule="auto"/>
              <w:ind w:firstLine="0"/>
              <w:jc w:val="center"/>
              <w:rPr/>
            </w:pPr>
            <w:r w:rsidDel="00000000" w:rsidR="00000000" w:rsidRPr="00000000">
              <w:rPr>
                <w:rtl w:val="0"/>
              </w:rPr>
              <w:t xml:space="preserve">11</w:t>
            </w:r>
          </w:p>
        </w:tc>
        <w:tc>
          <w:tcPr/>
          <w:p w:rsidR="00000000" w:rsidDel="00000000" w:rsidP="00000000" w:rsidRDefault="00000000" w:rsidRPr="00000000" w14:paraId="000000FE">
            <w:pPr>
              <w:tabs>
                <w:tab w:val="left" w:pos="7851"/>
              </w:tabs>
              <w:spacing w:line="240" w:lineRule="auto"/>
              <w:ind w:firstLine="0"/>
              <w:jc w:val="center"/>
              <w:rPr/>
            </w:pPr>
            <w:r w:rsidDel="00000000" w:rsidR="00000000" w:rsidRPr="00000000">
              <w:rPr>
                <w:rtl w:val="0"/>
              </w:rPr>
              <w:t xml:space="preserve">68</w:t>
            </w:r>
          </w:p>
        </w:tc>
        <w:tc>
          <w:tcPr/>
          <w:p w:rsidR="00000000" w:rsidDel="00000000" w:rsidP="00000000" w:rsidRDefault="00000000" w:rsidRPr="00000000" w14:paraId="000000FF">
            <w:pPr>
              <w:tabs>
                <w:tab w:val="left" w:pos="7851"/>
              </w:tabs>
              <w:spacing w:line="240" w:lineRule="auto"/>
              <w:ind w:firstLine="0"/>
              <w:jc w:val="center"/>
              <w:rPr/>
            </w:pPr>
            <w:r w:rsidDel="00000000" w:rsidR="00000000" w:rsidRPr="00000000">
              <w:rPr>
                <w:rtl w:val="0"/>
              </w:rPr>
              <w:t xml:space="preserve">2</w:t>
            </w:r>
          </w:p>
        </w:tc>
      </w:tr>
      <w:tr>
        <w:tc>
          <w:tcPr/>
          <w:p w:rsidR="00000000" w:rsidDel="00000000" w:rsidP="00000000" w:rsidRDefault="00000000" w:rsidRPr="00000000" w14:paraId="00000100">
            <w:pPr>
              <w:tabs>
                <w:tab w:val="left" w:pos="7851"/>
              </w:tabs>
              <w:spacing w:line="240" w:lineRule="auto"/>
              <w:ind w:firstLine="0"/>
              <w:jc w:val="center"/>
              <w:rPr/>
            </w:pPr>
            <w:r w:rsidDel="00000000" w:rsidR="00000000" w:rsidRPr="00000000">
              <w:rPr>
                <w:rtl w:val="0"/>
              </w:rPr>
              <w:t xml:space="preserve">Итого</w:t>
            </w:r>
          </w:p>
        </w:tc>
        <w:tc>
          <w:tcPr/>
          <w:p w:rsidR="00000000" w:rsidDel="00000000" w:rsidP="00000000" w:rsidRDefault="00000000" w:rsidRPr="00000000" w14:paraId="00000101">
            <w:pPr>
              <w:tabs>
                <w:tab w:val="left" w:pos="7851"/>
              </w:tabs>
              <w:spacing w:line="240" w:lineRule="auto"/>
              <w:ind w:firstLine="0"/>
              <w:jc w:val="center"/>
              <w:rPr/>
            </w:pPr>
            <w:r w:rsidDel="00000000" w:rsidR="00000000" w:rsidRPr="00000000">
              <w:rPr>
                <w:rtl w:val="0"/>
              </w:rPr>
              <w:t xml:space="preserve">136</w:t>
            </w:r>
          </w:p>
        </w:tc>
        <w:tc>
          <w:tcPr/>
          <w:p w:rsidR="00000000" w:rsidDel="00000000" w:rsidP="00000000" w:rsidRDefault="00000000" w:rsidRPr="00000000" w14:paraId="00000102">
            <w:pPr>
              <w:tabs>
                <w:tab w:val="left" w:pos="7851"/>
              </w:tabs>
              <w:spacing w:line="240" w:lineRule="auto"/>
              <w:ind w:firstLine="0"/>
              <w:jc w:val="left"/>
              <w:rPr/>
            </w:pPr>
            <w:r w:rsidDel="00000000" w:rsidR="00000000" w:rsidRPr="00000000">
              <w:rPr>
                <w:rtl w:val="0"/>
              </w:rPr>
            </w:r>
          </w:p>
        </w:tc>
      </w:tr>
    </w:tbl>
    <w:p w:rsidR="00000000" w:rsidDel="00000000" w:rsidP="00000000" w:rsidRDefault="00000000" w:rsidRPr="00000000" w14:paraId="00000103">
      <w:pPr>
        <w:rPr>
          <w:sz w:val="24"/>
          <w:szCs w:val="24"/>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6" w:hanging="360.0000000000001"/>
      </w:pPr>
      <w:rPr>
        <w:rFonts w:ascii="Times New Roman" w:cs="Times New Roman" w:eastAsia="Times New Roman" w:hAnsi="Times New Roman"/>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2">
    <w:lvl w:ilvl="0">
      <w:start w:val="1"/>
      <w:numFmt w:val="bullet"/>
      <w:lvlText w:val="–"/>
      <w:lvlJc w:val="left"/>
      <w:pPr>
        <w:ind w:left="1429" w:hanging="360"/>
      </w:pPr>
      <w:rPr>
        <w:rFonts w:ascii="Times New Roman" w:cs="Times New Roman" w:eastAsia="Times New Roman" w:hAnsi="Times New Roman"/>
      </w:rPr>
    </w:lvl>
    <w:lvl w:ilvl="1">
      <w:start w:val="1"/>
      <w:numFmt w:val="bullet"/>
      <w:lvlText w:val="–"/>
      <w:lvlJc w:val="left"/>
      <w:pPr>
        <w:ind w:left="1230" w:hanging="360"/>
      </w:pPr>
      <w:rPr>
        <w:rFonts w:ascii="Times New Roman" w:cs="Times New Roman" w:eastAsia="Times New Roman" w:hAnsi="Times New Roman"/>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ru-RU"/>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