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50" w:rsidRPr="004F0350" w:rsidRDefault="004F0350" w:rsidP="004F0350">
      <w:pPr>
        <w:shd w:val="clear" w:color="auto" w:fill="FFFFFF" w:themeFill="background1"/>
        <w:spacing w:after="0" w:line="240" w:lineRule="auto"/>
        <w:ind w:left="-54" w:right="-54"/>
        <w:jc w:val="center"/>
        <w:outlineLvl w:val="1"/>
        <w:rPr>
          <w:rFonts w:ascii="Verdana" w:eastAsia="Times New Roman" w:hAnsi="Verdana" w:cs="Times New Roman"/>
          <w:color w:val="3D3D3D"/>
          <w:spacing w:val="-5"/>
          <w:sz w:val="17"/>
          <w:szCs w:val="17"/>
          <w:lang w:eastAsia="ru-RU"/>
        </w:rPr>
      </w:pPr>
      <w:r w:rsidRPr="004F0350">
        <w:rPr>
          <w:rFonts w:ascii="Verdana" w:eastAsia="Times New Roman" w:hAnsi="Verdana" w:cs="Times New Roman"/>
          <w:color w:val="3D3D3D"/>
          <w:spacing w:val="-5"/>
          <w:sz w:val="17"/>
          <w:szCs w:val="17"/>
          <w:lang w:eastAsia="ru-RU"/>
        </w:rPr>
        <w:t xml:space="preserve">Рекомендации для подростков, их родителей и педагогов, подготовленные Союзом охраны психического здоровья в связи с распространением </w:t>
      </w:r>
      <w:proofErr w:type="spellStart"/>
      <w:r w:rsidRPr="004F0350">
        <w:rPr>
          <w:rFonts w:ascii="Verdana" w:eastAsia="Times New Roman" w:hAnsi="Verdana" w:cs="Times New Roman"/>
          <w:color w:val="3D3D3D"/>
          <w:spacing w:val="-5"/>
          <w:sz w:val="17"/>
          <w:szCs w:val="17"/>
          <w:lang w:eastAsia="ru-RU"/>
        </w:rPr>
        <w:t>коронавирусной</w:t>
      </w:r>
      <w:proofErr w:type="spellEnd"/>
      <w:r w:rsidRPr="004F0350">
        <w:rPr>
          <w:rFonts w:ascii="Verdana" w:eastAsia="Times New Roman" w:hAnsi="Verdana" w:cs="Times New Roman"/>
          <w:color w:val="3D3D3D"/>
          <w:spacing w:val="-5"/>
          <w:sz w:val="17"/>
          <w:szCs w:val="17"/>
          <w:lang w:eastAsia="ru-RU"/>
        </w:rPr>
        <w:t xml:space="preserve"> инфекции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6A8A6E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6A8A6E"/>
          <w:sz w:val="12"/>
          <w:szCs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373380</wp:posOffset>
            </wp:positionV>
            <wp:extent cx="1609090" cy="1896745"/>
            <wp:effectExtent l="19050" t="0" r="0" b="0"/>
            <wp:wrapTopAndBottom/>
            <wp:docPr id="1" name="Рисунок 1" descr="https://www.asi.org.ru/wp-content/uploads/formidable/10/SOPZ-ru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.org.ru/wp-content/uploads/formidable/10/SOPZ-ru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i/>
          <w:iCs/>
          <w:color w:val="111111"/>
          <w:sz w:val="14"/>
          <w:lang w:eastAsia="ru-RU"/>
        </w:rPr>
        <w:t>ОХРАНА ПСИХИЧЕСКОГО ЗДОРОВЬЯ ДЕТЕЙ И ПОДРОСТКОВ ВО ВРЕМЯ ВСПЫШКИ COVID-19</w:t>
      </w:r>
    </w:p>
    <w:p w:rsidR="004F0350" w:rsidRPr="004F0350" w:rsidRDefault="004F0350" w:rsidP="004F0350">
      <w:pPr>
        <w:shd w:val="clear" w:color="auto" w:fill="FFFFFF" w:themeFill="background1"/>
        <w:spacing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lang w:eastAsia="ru-RU"/>
        </w:rPr>
        <w:t xml:space="preserve">Рекомендации для подростков, их родителей и педагогов, подготовленные Союзом охраны психического здоровья в связи с распространением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lang w:eastAsia="ru-RU"/>
        </w:rPr>
        <w:t>коронавирусной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lang w:eastAsia="ru-RU"/>
        </w:rPr>
        <w:t xml:space="preserve"> инфекции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В январе 2020 года ВОЗ объявила вспышку нового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коронавирусного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коронавирусной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населения</w:t>
      </w:r>
      <w:bookmarkStart w:id="0" w:name="i1"/>
      <w:bookmarkEnd w:id="0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"i2" </w:instrTex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separate"/>
      </w:r>
      <w:r w:rsidRPr="004F0350">
        <w:rPr>
          <w:rFonts w:ascii="Verdana" w:eastAsia="Times New Roman" w:hAnsi="Verdana" w:cs="Times New Roman"/>
          <w:color w:val="397BDF"/>
          <w:sz w:val="14"/>
          <w:u w:val="single"/>
          <w:vertAlign w:val="superscript"/>
          <w:lang w:eastAsia="ru-RU"/>
        </w:rPr>
        <w:t>i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</w:t>
      </w:r>
    </w:p>
    <w:p w:rsidR="004F0350" w:rsidRDefault="004F0350" w:rsidP="004F0350">
      <w:pPr>
        <w:shd w:val="clear" w:color="auto" w:fill="FFFFFF" w:themeFill="background1"/>
        <w:spacing w:after="0" w:line="240" w:lineRule="auto"/>
        <w:outlineLvl w:val="2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t>Родителям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Насколько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это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Дети могут реагировать на стресс по-разному,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например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В простой доступной форме предоставьте детям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факты о том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Расскажите детям о путях передачи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коронавируса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: </w:t>
      </w:r>
      <w:r w:rsidRPr="004F0350">
        <w:rPr>
          <w:rFonts w:ascii="Helvetica" w:eastAsia="Times New Roman" w:hAnsi="Helvetica" w:cs="Helvetica"/>
          <w:i/>
          <w:iCs/>
          <w:color w:val="111111"/>
          <w:sz w:val="14"/>
          <w:lang w:eastAsia="ru-RU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4F0350">
        <w:rPr>
          <w:rFonts w:ascii="Helvetica" w:eastAsia="Times New Roman" w:hAnsi="Helvetica" w:cs="Helvetica"/>
          <w:i/>
          <w:iCs/>
          <w:color w:val="111111"/>
          <w:sz w:val="14"/>
          <w:lang w:eastAsia="ru-RU"/>
        </w:rPr>
        <w:t>поверхностям</w:t>
      </w:r>
      <w:proofErr w:type="gramEnd"/>
      <w:r w:rsidRPr="004F0350">
        <w:rPr>
          <w:rFonts w:ascii="Helvetica" w:eastAsia="Times New Roman" w:hAnsi="Helvetica" w:cs="Helvetica"/>
          <w:i/>
          <w:iCs/>
          <w:color w:val="111111"/>
          <w:sz w:val="14"/>
          <w:lang w:eastAsia="ru-RU"/>
        </w:rPr>
        <w:t xml:space="preserve">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</w:t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сбалансированно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уборку</w:t>
      </w:r>
      <w:bookmarkStart w:id="1" w:name="ii1"/>
      <w:bookmarkEnd w:id="1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"ii2" </w:instrText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separate"/>
      </w:r>
      <w:r w:rsidRPr="004F0350">
        <w:rPr>
          <w:rFonts w:ascii="Arial" w:eastAsia="Times New Roman" w:hAnsi="Arial" w:cs="Arial"/>
          <w:color w:val="546E7A"/>
          <w:sz w:val="14"/>
          <w:u w:val="single"/>
          <w:vertAlign w:val="superscript"/>
          <w:lang w:eastAsia="ru-RU"/>
        </w:rPr>
        <w:t>ii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. Превратите эти занятия в забавную игру для всей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семьи</w:t>
      </w:r>
      <w:bookmarkStart w:id="2" w:name="iii1"/>
      <w:bookmarkEnd w:id="2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"iii2" </w:instrText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separate"/>
      </w:r>
      <w:r w:rsidRPr="004F0350">
        <w:rPr>
          <w:rFonts w:ascii="Arial" w:eastAsia="Times New Roman" w:hAnsi="Arial" w:cs="Arial"/>
          <w:color w:val="546E7A"/>
          <w:sz w:val="14"/>
          <w:u w:val="single"/>
          <w:vertAlign w:val="superscript"/>
          <w:lang w:eastAsia="ru-RU"/>
        </w:rPr>
        <w:t>iii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Превратите скучный рассказ о путях передачи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коронавируса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4F0350" w:rsidRPr="004F0350" w:rsidRDefault="004F0350" w:rsidP="004F03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Если возникли проблемы с членами семьи, обратитесь за информацией к </w:t>
      </w:r>
      <w:hyperlink r:id="rId6" w:anchor="r2" w:tgtFrame="_blank" w:history="1">
        <w:r w:rsidRPr="004F0350">
          <w:rPr>
            <w:rFonts w:ascii="Arial" w:eastAsia="Times New Roman" w:hAnsi="Arial" w:cs="Arial"/>
            <w:color w:val="546E7A"/>
            <w:sz w:val="14"/>
            <w:u w:val="single"/>
            <w:lang w:eastAsia="ru-RU"/>
          </w:rPr>
          <w:t>сайту Минздрава России</w:t>
        </w:r>
      </w:hyperlink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. Самую последнюю информацию о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коронавирусной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инфекции Вы также можете на </w:t>
      </w:r>
      <w:hyperlink r:id="rId7" w:tgtFrame="_blank" w:history="1">
        <w:r w:rsidRPr="004F0350">
          <w:rPr>
            <w:rFonts w:ascii="Arial" w:eastAsia="Times New Roman" w:hAnsi="Arial" w:cs="Arial"/>
            <w:color w:val="546E7A"/>
            <w:sz w:val="14"/>
            <w:u w:val="single"/>
            <w:lang w:eastAsia="ru-RU"/>
          </w:rPr>
          <w:t>сайте ВОЗ</w:t>
        </w:r>
      </w:hyperlink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t>Педагогам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lastRenderedPageBreak/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квесты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коронавируса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numPr>
          <w:ilvl w:val="0"/>
          <w:numId w:val="2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_________________________________</w:t>
      </w:r>
    </w:p>
    <w:bookmarkStart w:id="3" w:name="i2"/>
    <w:bookmarkEnd w:id="3"/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"i1" </w:instrTex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separate"/>
      </w:r>
      <w:proofErr w:type="spellStart"/>
      <w:r w:rsidRPr="004F0350">
        <w:rPr>
          <w:rFonts w:ascii="Verdana" w:eastAsia="Times New Roman" w:hAnsi="Verdana" w:cs="Times New Roman"/>
          <w:color w:val="397BDF"/>
          <w:sz w:val="14"/>
          <w:u w:val="single"/>
          <w:vertAlign w:val="superscript"/>
          <w:lang w:eastAsia="ru-RU"/>
        </w:rPr>
        <w:t>i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</w:t>
      </w:r>
      <w:hyperlink r:id="rId8" w:tgtFrame="_blank" w:history="1"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Информация ВОЗ по вопросам COVID-19</w:t>
        </w:r>
      </w:hyperlink>
    </w:p>
    <w:bookmarkStart w:id="4" w:name="ii2"/>
    <w:bookmarkEnd w:id="4"/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"ii1" </w:instrTex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separate"/>
      </w:r>
      <w:proofErr w:type="spellStart"/>
      <w:r w:rsidRPr="004F0350">
        <w:rPr>
          <w:rFonts w:ascii="Verdana" w:eastAsia="Times New Roman" w:hAnsi="Verdana" w:cs="Times New Roman"/>
          <w:color w:val="397BDF"/>
          <w:sz w:val="14"/>
          <w:u w:val="single"/>
          <w:vertAlign w:val="superscript"/>
          <w:lang w:eastAsia="ru-RU"/>
        </w:rPr>
        <w:t>ii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</w:t>
      </w:r>
      <w:hyperlink r:id="rId9" w:anchor="r2" w:tgtFrame="_blank" w:history="1"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Информация Минздрава России по вопросам COVID-19</w:t>
        </w:r>
      </w:hyperlink>
    </w:p>
    <w:bookmarkStart w:id="5" w:name="iii2"/>
    <w:bookmarkEnd w:id="5"/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val="en-US"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val="en-US" w:eastAsia="ru-RU"/>
        </w:rPr>
        <w:instrText xml:space="preserve"> HYPERLINK "https://ruoelbrus.ru/news/2020/04/ohrana-psihologicheskogo-zdorovya-detej-i-podrostkov-vo-vremya-vspyshki-covid-19" \l "iii1" </w:instrTex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separate"/>
      </w:r>
      <w:proofErr w:type="gramStart"/>
      <w:r w:rsidRPr="004F0350">
        <w:rPr>
          <w:rFonts w:ascii="Verdana" w:eastAsia="Times New Roman" w:hAnsi="Verdana" w:cs="Times New Roman"/>
          <w:color w:val="397BDF"/>
          <w:sz w:val="14"/>
          <w:u w:val="single"/>
          <w:vertAlign w:val="superscript"/>
          <w:lang w:val="en-US" w:eastAsia="ru-RU"/>
        </w:rPr>
        <w:t>iii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val="en-US" w:eastAsia="ru-RU"/>
        </w:rPr>
        <w:t> </w:t>
      </w:r>
      <w:hyperlink r:id="rId10" w:tgtFrame="_blank" w:history="1"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val="en-US" w:eastAsia="ru-RU"/>
          </w:rPr>
          <w:t>IASC. Addressing Mental Health and Psychosocial Aspects of COVID-19 Outbreak</w:t>
        </w:r>
      </w:hyperlink>
    </w:p>
    <w:p w:rsidR="004F0350" w:rsidRPr="004F0350" w:rsidRDefault="004F0350" w:rsidP="004F0350">
      <w:pPr>
        <w:shd w:val="clear" w:color="auto" w:fill="FFFFFF" w:themeFill="background1"/>
        <w:spacing w:before="21"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pict>
          <v:rect id="_x0000_i1025" style="width:448.65pt;height:4.85pt" o:hrpct="0" o:hralign="center" o:hrstd="t" o:hr="t" fillcolor="#a0a0a0" stroked="f"/>
        </w:pic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t>Рекомендации для подростков, испытывающих беспокойство из-за коронавируса</w:t>
      </w:r>
      <w:bookmarkStart w:id="6" w:name="1-1"/>
      <w:bookmarkEnd w:id="6"/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instrText xml:space="preserve"> HYPERLINK "https://ruoelbrus.ru/news/2020/04/ohrana-psihologicheskogo-zdorovya-detej-i-podrostkov-vo-vremya-vspyshki-covid-19" \l "1-2" </w:instrText>
      </w: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fldChar w:fldCharType="separate"/>
      </w:r>
      <w:r w:rsidRPr="004F0350">
        <w:rPr>
          <w:rFonts w:ascii="Arial" w:eastAsia="Times New Roman" w:hAnsi="Arial" w:cs="Arial"/>
          <w:b/>
          <w:bCs/>
          <w:color w:val="546E7A"/>
          <w:sz w:val="19"/>
          <w:u w:val="single"/>
          <w:vertAlign w:val="superscript"/>
          <w:lang w:eastAsia="ru-RU"/>
        </w:rPr>
        <w:t>1</w:t>
      </w:r>
      <w:r w:rsidRPr="004F0350">
        <w:rPr>
          <w:rFonts w:ascii="Verdana" w:eastAsia="Times New Roman" w:hAnsi="Verdana" w:cs="Times New Roman"/>
          <w:b/>
          <w:bCs/>
          <w:color w:val="5E5E5E"/>
          <w:sz w:val="15"/>
          <w:szCs w:val="15"/>
          <w:lang w:eastAsia="ru-RU"/>
        </w:rPr>
        <w:fldChar w:fldCharType="end"/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(По мотивам рекомендаций Роберта </w:t>
      </w:r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Лихи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, одного из ведущих в мире специалистов по тревожным состояниям)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коронавирусом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или переносят его в очень легкой форме.</w:t>
      </w:r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по¬может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поддержать и укрепить иммунитет).</w:t>
      </w:r>
      <w:proofErr w:type="gramEnd"/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Очень важно соблюдать режим самоизоляции. Да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риходится сидеть дома, не ходить в школу, не встречаться с друзьями. Скучно…, но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… О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поправились и новых случаев заражения почти нет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. Теперь и нам придется набраться терпения.</w:t>
      </w:r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Одно из лучших лека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рств пр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F0350" w:rsidRPr="004F0350" w:rsidRDefault="004F0350" w:rsidP="004F0350">
      <w:pPr>
        <w:numPr>
          <w:ilvl w:val="0"/>
          <w:numId w:val="3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__________________________</w:t>
      </w:r>
    </w:p>
    <w:bookmarkStart w:id="7" w:name="1-2"/>
    <w:bookmarkEnd w:id="7"/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begin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instrText xml:space="preserve"> HYPERLINK "https://ruoelbrus.ru/news/2020/04/ohrana-psihologicheskogo-zdorovya-detej-i-podrostkov-vo-vremya-vspyshki-covid-19" \l "1-1" </w:instrTex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separate"/>
      </w:r>
      <w:r w:rsidRPr="004F0350">
        <w:rPr>
          <w:rFonts w:ascii="Verdana" w:eastAsia="Times New Roman" w:hAnsi="Verdana" w:cs="Times New Roman"/>
          <w:color w:val="397BDF"/>
          <w:sz w:val="14"/>
          <w:u w:val="single"/>
          <w:vertAlign w:val="superscript"/>
          <w:lang w:eastAsia="ru-RU"/>
        </w:rPr>
        <w:t>1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fldChar w:fldCharType="end"/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Рекомендации подготовлены Ю.В. Зарецким</w:t>
      </w:r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</w:t>
      </w:r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д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оцентом факультета консультативной и клинической психологии Московского государственного психолого-педагогического уни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softHyphen/>
        <w:t>верситета.</w:t>
      </w:r>
    </w:p>
    <w:p w:rsidR="004F0350" w:rsidRPr="004F0350" w:rsidRDefault="004F0350" w:rsidP="004F0350">
      <w:pPr>
        <w:shd w:val="clear" w:color="auto" w:fill="FFFFFF" w:themeFill="background1"/>
        <w:spacing w:before="21"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pict>
          <v:rect id="_x0000_i1026" style="width:448.65pt;height:4.85pt" o:hrpct="0" o:hralign="center" o:hrstd="t" o:hr="t" fillcolor="#a0a0a0" stroked="f"/>
        </w:pic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О Детском телефоне доверия 8-800-2000-122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 </w:t>
      </w: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9,5 миллионов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 обращений, то есть в год примерно 1 </w:t>
      </w:r>
      <w:proofErr w:type="spellStart"/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млн</w:t>
      </w:r>
      <w:proofErr w:type="spellEnd"/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детей и взрослых звонит на телефон доверия!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В настоящее время к нему подключено более </w:t>
      </w: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220 организаций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во всех субъектах Российской Федерации. В </w:t>
      </w: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67 регионах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телефон доверия оказывает помощь своим абонентам в круглосуточном режиме.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Кто может позвонить? 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Откуда можно позвонить? 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Платный ли звонок? 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lastRenderedPageBreak/>
        <w:t>Могут ли меня вычислить? Узнает ли кто-то о моем звонке? 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нет определителя номера и о твоем звонке никто никогда не узнает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С какими проблемами обращаются? 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Чаще всего обращаются с такими проблемами:</w:t>
      </w:r>
    </w:p>
    <w:p w:rsidR="004F0350" w:rsidRPr="004F0350" w:rsidRDefault="004F0350" w:rsidP="004F0350">
      <w:pPr>
        <w:numPr>
          <w:ilvl w:val="0"/>
          <w:numId w:val="4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проблемы во взаимоотношениях со сверстниками — друзьями и противоположным полом (со мной не дружат, я поссорился с другом и не </w:t>
      </w: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знаю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как помириться, </w:t>
      </w:r>
      <w:proofErr w:type="spell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булинг</w:t>
      </w:r>
      <w:proofErr w:type="spell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4F0350" w:rsidRPr="004F0350" w:rsidRDefault="004F0350" w:rsidP="004F0350">
      <w:pPr>
        <w:numPr>
          <w:ilvl w:val="0"/>
          <w:numId w:val="4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proofErr w:type="gramStart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 т.д. и т.п.);</w:t>
      </w:r>
    </w:p>
    <w:p w:rsidR="004F0350" w:rsidRPr="004F0350" w:rsidRDefault="004F0350" w:rsidP="004F0350">
      <w:pPr>
        <w:numPr>
          <w:ilvl w:val="0"/>
          <w:numId w:val="4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4F0350" w:rsidRPr="004F0350" w:rsidRDefault="004F0350" w:rsidP="004F0350">
      <w:pPr>
        <w:numPr>
          <w:ilvl w:val="0"/>
          <w:numId w:val="4"/>
        </w:numPr>
        <w:shd w:val="clear" w:color="auto" w:fill="FFFFFF" w:themeFill="background1"/>
        <w:spacing w:before="107" w:after="107" w:line="240" w:lineRule="auto"/>
        <w:ind w:left="0"/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</w:pP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 xml:space="preserve">тревожные  звонки (я в депрессии, я не вижу выхода из моей </w:t>
      </w:r>
      <w:r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трудной ситуации</w:t>
      </w:r>
      <w:r w:rsidRPr="004F0350">
        <w:rPr>
          <w:rFonts w:ascii="Helvetica" w:eastAsia="Times New Roman" w:hAnsi="Helvetica" w:cs="Helvetica"/>
          <w:color w:val="111111"/>
          <w:sz w:val="14"/>
          <w:szCs w:val="14"/>
          <w:lang w:eastAsia="ru-RU"/>
        </w:rPr>
        <w:t>);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У детского телефона доверия есть </w:t>
      </w: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сайт — </w:t>
      </w:r>
      <w:hyperlink r:id="rId11" w:tgtFrame="_blank" w:history="1">
        <w:r w:rsidRPr="004F0350">
          <w:rPr>
            <w:rFonts w:ascii="Verdana" w:eastAsia="Times New Roman" w:hAnsi="Verdana" w:cs="Times New Roman"/>
            <w:b/>
            <w:bCs/>
            <w:color w:val="397BDF"/>
            <w:sz w:val="14"/>
            <w:u w:val="single"/>
            <w:lang w:eastAsia="ru-RU"/>
          </w:rPr>
          <w:t>www.telefon-doveria.ru</w:t>
        </w:r>
      </w:hyperlink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 и группы в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соцсетях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. На главной странице сайта посетитель увидит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слайдер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с возможностью выбрать свою возрастную группу —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—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узнают</w:t>
      </w:r>
      <w:proofErr w:type="gram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 </w:t>
      </w:r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раздел «</w:t>
      </w:r>
      <w:proofErr w:type="spellStart"/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Лайфхаки</w:t>
      </w:r>
      <w:proofErr w:type="spellEnd"/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» и «</w:t>
      </w:r>
      <w:proofErr w:type="spellStart"/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Инфографика</w:t>
      </w:r>
      <w:proofErr w:type="spellEnd"/>
      <w:r w:rsidRPr="004F0350">
        <w:rPr>
          <w:rFonts w:ascii="Verdana" w:eastAsia="Times New Roman" w:hAnsi="Verdana" w:cs="Times New Roman"/>
          <w:b/>
          <w:bCs/>
          <w:color w:val="111111"/>
          <w:sz w:val="14"/>
          <w:lang w:eastAsia="ru-RU"/>
        </w:rPr>
        <w:t>»</w:t>
      </w: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Вся реклама Детского телефона доверия размещена на сайте «Детский телефон доверия» в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разеле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 </w:t>
      </w:r>
      <w:hyperlink r:id="rId12" w:tgtFrame="_blank" w:history="1"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«</w:t>
        </w:r>
        <w:proofErr w:type="spellStart"/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Медиа</w:t>
        </w:r>
        <w:proofErr w:type="spellEnd"/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» (социальная реклама)</w:t>
        </w:r>
      </w:hyperlink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А для родителей еще можно рекомендовать </w:t>
      </w:r>
      <w:hyperlink r:id="rId13" w:history="1"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портал «</w:t>
        </w:r>
        <w:proofErr w:type="spellStart"/>
        <w:proofErr w:type="gramStart"/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Я-родитель</w:t>
        </w:r>
        <w:proofErr w:type="spellEnd"/>
        <w:proofErr w:type="gramEnd"/>
        <w:r w:rsidRPr="004F0350">
          <w:rPr>
            <w:rFonts w:ascii="Verdana" w:eastAsia="Times New Roman" w:hAnsi="Verdana" w:cs="Times New Roman"/>
            <w:color w:val="397BDF"/>
            <w:sz w:val="14"/>
            <w:u w:val="single"/>
            <w:lang w:eastAsia="ru-RU"/>
          </w:rPr>
          <w:t>»</w:t>
        </w:r>
      </w:hyperlink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.</w:t>
      </w:r>
    </w:p>
    <w:p w:rsidR="004F0350" w:rsidRPr="004F0350" w:rsidRDefault="004F0350" w:rsidP="004F0350">
      <w:pPr>
        <w:shd w:val="clear" w:color="auto" w:fill="FFFFFF" w:themeFill="background1"/>
        <w:spacing w:before="107" w:after="107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Там есть много полезной информации — статьи, видео, </w:t>
      </w:r>
      <w:proofErr w:type="spellStart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>инфографика</w:t>
      </w:r>
      <w:proofErr w:type="spellEnd"/>
      <w:r w:rsidRPr="004F0350"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  <w:t xml:space="preserve"> и возможность получить бесплатно консультацию психолога и юриста.</w:t>
      </w:r>
    </w:p>
    <w:p w:rsidR="004F0350" w:rsidRPr="004F0350" w:rsidRDefault="004F0350" w:rsidP="004F0350">
      <w:pPr>
        <w:shd w:val="clear" w:color="auto" w:fill="FFFFFF" w:themeFill="background1"/>
        <w:spacing w:before="21"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eastAsia="ru-RU"/>
        </w:rPr>
      </w:pPr>
    </w:p>
    <w:p w:rsidR="007378DD" w:rsidRDefault="007378DD" w:rsidP="004F0350">
      <w:pPr>
        <w:shd w:val="clear" w:color="auto" w:fill="FFFFFF" w:themeFill="background1"/>
      </w:pPr>
    </w:p>
    <w:sectPr w:rsidR="007378DD" w:rsidSect="0073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342"/>
    <w:multiLevelType w:val="multilevel"/>
    <w:tmpl w:val="170E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69C3"/>
    <w:multiLevelType w:val="multilevel"/>
    <w:tmpl w:val="784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61EE"/>
    <w:multiLevelType w:val="multilevel"/>
    <w:tmpl w:val="47B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16558"/>
    <w:multiLevelType w:val="multilevel"/>
    <w:tmpl w:val="6C7C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00786"/>
    <w:multiLevelType w:val="multilevel"/>
    <w:tmpl w:val="920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22A6C"/>
    <w:multiLevelType w:val="multilevel"/>
    <w:tmpl w:val="6912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44C71"/>
    <w:multiLevelType w:val="multilevel"/>
    <w:tmpl w:val="9DC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F383C"/>
    <w:multiLevelType w:val="multilevel"/>
    <w:tmpl w:val="31FC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15169"/>
    <w:multiLevelType w:val="multilevel"/>
    <w:tmpl w:val="D56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919B2"/>
    <w:multiLevelType w:val="multilevel"/>
    <w:tmpl w:val="EBD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F3508"/>
    <w:multiLevelType w:val="multilevel"/>
    <w:tmpl w:val="5D2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B76ED"/>
    <w:multiLevelType w:val="multilevel"/>
    <w:tmpl w:val="699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0350"/>
    <w:rsid w:val="004F0350"/>
    <w:rsid w:val="0073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D"/>
  </w:style>
  <w:style w:type="paragraph" w:styleId="2">
    <w:name w:val="heading 2"/>
    <w:basedOn w:val="a"/>
    <w:link w:val="20"/>
    <w:uiPriority w:val="9"/>
    <w:qFormat/>
    <w:rsid w:val="004F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4F0350"/>
  </w:style>
  <w:style w:type="character" w:customStyle="1" w:styleId="entry-date">
    <w:name w:val="entry-date"/>
    <w:basedOn w:val="a0"/>
    <w:rsid w:val="004F0350"/>
  </w:style>
  <w:style w:type="paragraph" w:styleId="a3">
    <w:name w:val="Normal (Web)"/>
    <w:basedOn w:val="a"/>
    <w:uiPriority w:val="99"/>
    <w:semiHidden/>
    <w:unhideWhenUsed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350"/>
    <w:rPr>
      <w:b/>
      <w:bCs/>
    </w:rPr>
  </w:style>
  <w:style w:type="character" w:styleId="a5">
    <w:name w:val="Emphasis"/>
    <w:basedOn w:val="a0"/>
    <w:uiPriority w:val="20"/>
    <w:qFormat/>
    <w:rsid w:val="004F0350"/>
    <w:rPr>
      <w:i/>
      <w:iCs/>
    </w:rPr>
  </w:style>
  <w:style w:type="character" w:styleId="a6">
    <w:name w:val="Hyperlink"/>
    <w:basedOn w:val="a0"/>
    <w:uiPriority w:val="99"/>
    <w:semiHidden/>
    <w:unhideWhenUsed/>
    <w:rsid w:val="004F0350"/>
    <w:rPr>
      <w:color w:val="0000FF"/>
      <w:u w:val="single"/>
    </w:rPr>
  </w:style>
  <w:style w:type="character" w:customStyle="1" w:styleId="su-lightbox">
    <w:name w:val="su-lightbox"/>
    <w:basedOn w:val="a0"/>
    <w:rsid w:val="004F0350"/>
  </w:style>
  <w:style w:type="paragraph" w:customStyle="1" w:styleId="text-justify">
    <w:name w:val="text-justify"/>
    <w:basedOn w:val="a"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4F0350"/>
  </w:style>
  <w:style w:type="paragraph" w:styleId="a7">
    <w:name w:val="Balloon Text"/>
    <w:basedOn w:val="a"/>
    <w:link w:val="a8"/>
    <w:uiPriority w:val="99"/>
    <w:semiHidden/>
    <w:unhideWhenUsed/>
    <w:rsid w:val="004F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881">
          <w:marLeft w:val="0"/>
          <w:marRight w:val="0"/>
          <w:marTop w:val="107"/>
          <w:marBottom w:val="107"/>
          <w:divBdr>
            <w:top w:val="single" w:sz="4" w:space="0" w:color="FFFFFF"/>
            <w:left w:val="single" w:sz="2" w:space="0" w:color="E5E5E5"/>
            <w:bottom w:val="single" w:sz="4" w:space="0" w:color="ABABAB"/>
            <w:right w:val="single" w:sz="2" w:space="0" w:color="E5E5E5"/>
          </w:divBdr>
          <w:divsChild>
            <w:div w:id="18106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2601">
          <w:marLeft w:val="-43"/>
          <w:marRight w:val="-43"/>
          <w:marTop w:val="0"/>
          <w:marBottom w:val="0"/>
          <w:divBdr>
            <w:top w:val="single" w:sz="2" w:space="1" w:color="auto"/>
            <w:left w:val="single" w:sz="2" w:space="1" w:color="auto"/>
            <w:bottom w:val="single" w:sz="2" w:space="1" w:color="auto"/>
            <w:right w:val="single" w:sz="2" w:space="1" w:color="auto"/>
          </w:divBdr>
          <w:divsChild>
            <w:div w:id="2113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mental-health-considerations.pdf" TargetMode="External"/><Relationship Id="rId13" Type="http://schemas.openxmlformats.org/officeDocument/2006/relationships/hyperlink" Target="https://ruoelbrus.ru/www%20.ya-rodi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" TargetMode="External"/><Relationship Id="rId12" Type="http://schemas.openxmlformats.org/officeDocument/2006/relationships/hyperlink" Target="https://telefon-doveria.ru/events/?cat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?fbclid=lwAR15MPS7YTMrfmRsGkC9vo8KtrOiQTTT_tSr-b2GxSUcxXSReXpXnrd6dxY" TargetMode="External"/><Relationship Id="rId11" Type="http://schemas.openxmlformats.org/officeDocument/2006/relationships/hyperlink" Target="http://www.telefon-doveri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agencystandingcommittee.org/other/interim-briefing-note-addressing-mental-health-and-psychosocial-aspects-covid-19-outbr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2428</Words>
  <Characters>13841</Characters>
  <Application>Microsoft Office Word</Application>
  <DocSecurity>0</DocSecurity>
  <Lines>115</Lines>
  <Paragraphs>32</Paragraphs>
  <ScaleCrop>false</ScaleCrop>
  <Company>DreamLair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I am</cp:lastModifiedBy>
  <cp:revision>2</cp:revision>
  <dcterms:created xsi:type="dcterms:W3CDTF">2020-04-06T11:42:00Z</dcterms:created>
  <dcterms:modified xsi:type="dcterms:W3CDTF">2020-04-06T11:42:00Z</dcterms:modified>
</cp:coreProperties>
</file>